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2" w:rsidRDefault="008455C1" w:rsidP="008455C1">
      <w:pPr>
        <w:jc w:val="center"/>
        <w:rPr>
          <w:b/>
          <w:sz w:val="32"/>
        </w:rPr>
      </w:pPr>
      <w:bookmarkStart w:id="0" w:name="_GoBack"/>
      <w:bookmarkEnd w:id="0"/>
      <w:r w:rsidRPr="008455C1">
        <w:rPr>
          <w:b/>
          <w:sz w:val="32"/>
        </w:rPr>
        <w:t>TEMPLATE: EDUCATORS</w:t>
      </w:r>
      <w:r w:rsidR="003C37B3">
        <w:rPr>
          <w:b/>
          <w:sz w:val="32"/>
        </w:rPr>
        <w:t>’ / TEACHING</w:t>
      </w:r>
      <w:r w:rsidRPr="008455C1">
        <w:rPr>
          <w:b/>
          <w:sz w:val="32"/>
        </w:rPr>
        <w:t xml:space="preserve"> PORTFOLIO</w:t>
      </w:r>
    </w:p>
    <w:p w:rsidR="008455C1" w:rsidRDefault="008455C1" w:rsidP="003A5BBB">
      <w:pPr>
        <w:spacing w:after="0" w:line="240" w:lineRule="auto"/>
        <w:jc w:val="center"/>
        <w:rPr>
          <w:b/>
          <w:sz w:val="32"/>
        </w:rPr>
      </w:pPr>
    </w:p>
    <w:p w:rsidR="00D4682A" w:rsidRPr="003C37B3" w:rsidRDefault="008455C1" w:rsidP="003A5BBB">
      <w:pPr>
        <w:pStyle w:val="ListParagraph"/>
        <w:numPr>
          <w:ilvl w:val="0"/>
          <w:numId w:val="6"/>
        </w:numPr>
        <w:spacing w:after="0" w:line="240" w:lineRule="auto"/>
        <w:ind w:left="360"/>
        <w:rPr>
          <w:b/>
          <w:sz w:val="32"/>
        </w:rPr>
      </w:pPr>
      <w:r w:rsidRPr="003C37B3">
        <w:rPr>
          <w:b/>
          <w:sz w:val="32"/>
        </w:rPr>
        <w:t>Personal Statement / Philosophy</w:t>
      </w:r>
    </w:p>
    <w:p w:rsidR="00D4682A" w:rsidRDefault="00D4682A" w:rsidP="003A5BBB">
      <w:pPr>
        <w:pStyle w:val="ListParagraph"/>
        <w:spacing w:after="0" w:line="240" w:lineRule="auto"/>
        <w:ind w:left="360"/>
      </w:pPr>
      <w:r>
        <w:t>A teaching philosophy is a self-reflective statement of your beliefs about teaching and learning. In addition to general comments, your teaching philosophy should discuss how you put your beliefs into practice by including concrete examples of what you do or anticipate doing in the classroom.</w:t>
      </w:r>
    </w:p>
    <w:p w:rsidR="00175326" w:rsidRDefault="002320D7" w:rsidP="003A5BBB">
      <w:pPr>
        <w:pStyle w:val="ListParagraph"/>
        <w:spacing w:after="0" w:line="240" w:lineRule="auto"/>
        <w:ind w:left="360"/>
        <w:rPr>
          <w:sz w:val="32"/>
        </w:rPr>
      </w:pPr>
      <w:hyperlink r:id="rId8" w:history="1">
        <w:r w:rsidR="00175326" w:rsidRPr="00175326">
          <w:rPr>
            <w:rStyle w:val="Hyperlink"/>
          </w:rPr>
          <w:t>https://cei.umn.edu/writing-your-teaching-philosophy</w:t>
        </w:r>
      </w:hyperlink>
      <w:r w:rsidR="00175326" w:rsidRPr="00175326">
        <w:t xml:space="preserve"> </w:t>
      </w:r>
    </w:p>
    <w:p w:rsidR="00D4682A" w:rsidRDefault="00D4682A" w:rsidP="003A5BBB">
      <w:pPr>
        <w:pStyle w:val="ListParagraph"/>
        <w:spacing w:after="0" w:line="240" w:lineRule="auto"/>
        <w:ind w:left="360"/>
        <w:rPr>
          <w:sz w:val="32"/>
        </w:rPr>
      </w:pPr>
    </w:p>
    <w:p w:rsidR="00D4682A" w:rsidRPr="003C37B3" w:rsidRDefault="00DC210C" w:rsidP="003A5BBB">
      <w:pPr>
        <w:pStyle w:val="ListParagraph"/>
        <w:numPr>
          <w:ilvl w:val="0"/>
          <w:numId w:val="6"/>
        </w:numPr>
        <w:spacing w:after="0" w:line="240" w:lineRule="auto"/>
        <w:ind w:left="360"/>
        <w:rPr>
          <w:b/>
          <w:sz w:val="32"/>
        </w:rPr>
      </w:pPr>
      <w:r w:rsidRPr="003C37B3">
        <w:rPr>
          <w:b/>
          <w:sz w:val="32"/>
        </w:rPr>
        <w:t>Overview of educational activities</w:t>
      </w:r>
    </w:p>
    <w:p w:rsidR="003A5BBB" w:rsidRDefault="003A5BBB" w:rsidP="003A5BBB">
      <w:pPr>
        <w:spacing w:after="0" w:line="240" w:lineRule="auto"/>
        <w:ind w:left="360"/>
      </w:pPr>
      <w:r>
        <w:t>Brief introduction to your educational activities. What do you do? Who do you teach?</w:t>
      </w:r>
    </w:p>
    <w:p w:rsidR="003A5BBB" w:rsidRPr="003A5BBB" w:rsidRDefault="003A5BBB" w:rsidP="003A5BBB">
      <w:pPr>
        <w:spacing w:after="0" w:line="240" w:lineRule="auto"/>
        <w:ind w:left="360"/>
        <w:rPr>
          <w:sz w:val="32"/>
        </w:rPr>
      </w:pPr>
    </w:p>
    <w:p w:rsidR="00264067" w:rsidRPr="003C37B3" w:rsidRDefault="00DC210C" w:rsidP="003A5BBB">
      <w:pPr>
        <w:pStyle w:val="ListParagraph"/>
        <w:numPr>
          <w:ilvl w:val="0"/>
          <w:numId w:val="6"/>
        </w:numPr>
        <w:spacing w:after="0" w:line="240" w:lineRule="auto"/>
        <w:ind w:left="360"/>
        <w:rPr>
          <w:b/>
          <w:sz w:val="32"/>
        </w:rPr>
      </w:pPr>
      <w:r w:rsidRPr="003C37B3">
        <w:rPr>
          <w:b/>
          <w:sz w:val="32"/>
        </w:rPr>
        <w:t xml:space="preserve">Educational Contributions </w:t>
      </w:r>
    </w:p>
    <w:p w:rsidR="00264067" w:rsidRPr="003120DF" w:rsidRDefault="00DC210C" w:rsidP="003120DF">
      <w:pPr>
        <w:spacing w:after="0" w:line="240" w:lineRule="auto"/>
        <w:ind w:left="720"/>
        <w:rPr>
          <w:b/>
          <w:i/>
          <w:sz w:val="32"/>
        </w:rPr>
      </w:pPr>
      <w:r w:rsidRPr="003120DF">
        <w:rPr>
          <w:b/>
          <w:i/>
          <w:sz w:val="32"/>
        </w:rPr>
        <w:t>Teaching</w:t>
      </w:r>
    </w:p>
    <w:p w:rsidR="008455C1" w:rsidRPr="003120DF" w:rsidRDefault="003120DF" w:rsidP="003120DF">
      <w:pPr>
        <w:spacing w:after="0" w:line="240" w:lineRule="auto"/>
        <w:ind w:left="720"/>
      </w:pPr>
      <w:r w:rsidRPr="003120DF">
        <w:t xml:space="preserve">I use active learning approaches and just-in-time teaching to </w:t>
      </w:r>
      <w:proofErr w:type="gramStart"/>
      <w:r w:rsidRPr="003120DF">
        <w:t>engage  my</w:t>
      </w:r>
      <w:proofErr w:type="gramEnd"/>
      <w:r w:rsidRPr="003120DF">
        <w:t xml:space="preserve"> learners. </w:t>
      </w:r>
    </w:p>
    <w:p w:rsidR="003120DF" w:rsidRDefault="003120DF" w:rsidP="003A5BBB">
      <w:pPr>
        <w:spacing w:after="0" w:line="240" w:lineRule="auto"/>
        <w:rPr>
          <w:sz w:val="32"/>
        </w:rPr>
      </w:pPr>
    </w:p>
    <w:p w:rsidR="003120DF" w:rsidRPr="003120DF" w:rsidRDefault="003120DF" w:rsidP="003120DF">
      <w:pPr>
        <w:spacing w:after="0" w:line="240" w:lineRule="auto"/>
        <w:ind w:left="720"/>
        <w:rPr>
          <w:b/>
          <w:sz w:val="24"/>
        </w:rPr>
      </w:pPr>
      <w:r w:rsidRPr="003120DF">
        <w:rPr>
          <w:b/>
          <w:sz w:val="24"/>
        </w:rPr>
        <w:t>EXAMPLE 1</w:t>
      </w:r>
      <w:r>
        <w:rPr>
          <w:b/>
          <w:sz w:val="24"/>
        </w:rPr>
        <w:t xml:space="preserve"> (recurring lecture)</w:t>
      </w:r>
    </w:p>
    <w:p w:rsidR="003120DF" w:rsidRPr="003120DF" w:rsidRDefault="003120DF" w:rsidP="003120DF">
      <w:pPr>
        <w:spacing w:after="0" w:line="240" w:lineRule="auto"/>
        <w:ind w:left="720"/>
      </w:pPr>
      <w:r w:rsidRPr="003120DF">
        <w:rPr>
          <w:b/>
          <w:bCs/>
        </w:rPr>
        <w:t xml:space="preserve">Teaching activity: </w:t>
      </w:r>
      <w:r w:rsidRPr="003120DF">
        <w:t>Anatomy 101</w:t>
      </w:r>
    </w:p>
    <w:p w:rsidR="003120DF" w:rsidRPr="003120DF" w:rsidRDefault="003120DF" w:rsidP="003120DF">
      <w:pPr>
        <w:spacing w:after="0" w:line="240" w:lineRule="auto"/>
        <w:ind w:left="720"/>
      </w:pPr>
      <w:r w:rsidRPr="003120DF">
        <w:rPr>
          <w:b/>
          <w:bCs/>
        </w:rPr>
        <w:t xml:space="preserve">Role: </w:t>
      </w:r>
      <w:r w:rsidRPr="003120DF">
        <w:t xml:space="preserve">Instructor </w:t>
      </w:r>
    </w:p>
    <w:p w:rsidR="00450824" w:rsidRPr="003120DF" w:rsidRDefault="003120DF" w:rsidP="003120DF">
      <w:pPr>
        <w:spacing w:after="0" w:line="240" w:lineRule="auto"/>
        <w:ind w:left="720"/>
      </w:pPr>
      <w:r w:rsidRPr="003120DF">
        <w:rPr>
          <w:b/>
          <w:bCs/>
        </w:rPr>
        <w:t xml:space="preserve">Learners and amount of contact: </w:t>
      </w:r>
      <w:r w:rsidRPr="003120DF">
        <w:t xml:space="preserve">4 hours every week to Medical Students for the entire semester </w:t>
      </w:r>
      <w:r w:rsidR="008F7602" w:rsidRPr="003120DF">
        <w:t>This lecture series introduces medical students to human anatomy</w:t>
      </w:r>
    </w:p>
    <w:p w:rsidR="003120DF" w:rsidRDefault="003120DF" w:rsidP="003120DF">
      <w:pPr>
        <w:spacing w:after="0" w:line="240" w:lineRule="auto"/>
        <w:ind w:left="720"/>
        <w:rPr>
          <w:b/>
          <w:bCs/>
        </w:rPr>
      </w:pPr>
    </w:p>
    <w:p w:rsidR="003120DF" w:rsidRPr="003120DF" w:rsidRDefault="003120DF" w:rsidP="003120DF">
      <w:pPr>
        <w:spacing w:after="0" w:line="240" w:lineRule="auto"/>
        <w:ind w:left="720"/>
      </w:pPr>
      <w:r w:rsidRPr="003120DF">
        <w:rPr>
          <w:b/>
          <w:bCs/>
        </w:rPr>
        <w:t xml:space="preserve">Outcomes: </w:t>
      </w:r>
      <w:r>
        <w:t xml:space="preserve">Below are my teaching evaluation average scores for the past 6 years and selective comments from students on the effectiveness of my teaching. </w:t>
      </w:r>
    </w:p>
    <w:p w:rsidR="003120DF" w:rsidRPr="003120DF" w:rsidRDefault="003120DF" w:rsidP="003120DF">
      <w:pPr>
        <w:spacing w:after="0" w:line="240" w:lineRule="auto"/>
        <w:ind w:left="720"/>
      </w:pPr>
    </w:p>
    <w:p w:rsidR="003120DF" w:rsidRPr="003120DF" w:rsidRDefault="003120DF" w:rsidP="003120DF">
      <w:pPr>
        <w:spacing w:after="0" w:line="240" w:lineRule="auto"/>
        <w:ind w:left="720"/>
      </w:pPr>
      <w:r w:rsidRPr="003120DF">
        <w:rPr>
          <w:noProof/>
        </w:rPr>
        <w:drawing>
          <wp:inline distT="0" distB="0" distL="0" distR="0" wp14:anchorId="517B9510" wp14:editId="30762C39">
            <wp:extent cx="4114800" cy="2914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20DF" w:rsidRPr="003120DF" w:rsidRDefault="003120DF" w:rsidP="003A5BBB">
      <w:pPr>
        <w:spacing w:after="0" w:line="240" w:lineRule="auto"/>
      </w:pPr>
    </w:p>
    <w:p w:rsidR="003120DF" w:rsidRPr="003120DF" w:rsidRDefault="003120DF" w:rsidP="003A5BBB">
      <w:pPr>
        <w:spacing w:after="0" w:line="240" w:lineRule="auto"/>
      </w:pPr>
    </w:p>
    <w:p w:rsidR="003120DF" w:rsidRPr="003120DF" w:rsidRDefault="003120DF" w:rsidP="003A5BBB">
      <w:pPr>
        <w:spacing w:after="0" w:line="240" w:lineRule="auto"/>
      </w:pPr>
      <w:r w:rsidRPr="003120DF">
        <w:lastRenderedPageBreak/>
        <w:tab/>
        <w:t xml:space="preserve">Comments: </w:t>
      </w:r>
    </w:p>
    <w:p w:rsidR="00450824" w:rsidRPr="003120DF" w:rsidRDefault="008F7602" w:rsidP="003120DF">
      <w:pPr>
        <w:numPr>
          <w:ilvl w:val="0"/>
          <w:numId w:val="18"/>
        </w:numPr>
        <w:tabs>
          <w:tab w:val="num" w:pos="720"/>
        </w:tabs>
        <w:spacing w:after="0" w:line="240" w:lineRule="auto"/>
      </w:pPr>
      <w:r w:rsidRPr="003120DF">
        <w:t xml:space="preserve">I have always struggled with understand something about Anatomy. Dr. B helped me to understand it better. </w:t>
      </w:r>
    </w:p>
    <w:p w:rsidR="00450824" w:rsidRPr="003120DF" w:rsidRDefault="008F7602" w:rsidP="003120DF">
      <w:pPr>
        <w:numPr>
          <w:ilvl w:val="0"/>
          <w:numId w:val="18"/>
        </w:numPr>
        <w:tabs>
          <w:tab w:val="num" w:pos="720"/>
        </w:tabs>
        <w:spacing w:after="0" w:line="240" w:lineRule="auto"/>
      </w:pPr>
      <w:r w:rsidRPr="003120DF">
        <w:t xml:space="preserve">I liked the use of </w:t>
      </w:r>
      <w:proofErr w:type="spellStart"/>
      <w:r w:rsidRPr="003120DF">
        <w:t>PollEverywhere</w:t>
      </w:r>
      <w:proofErr w:type="spellEnd"/>
      <w:r w:rsidRPr="003120DF">
        <w:t xml:space="preserve"> in the class. I don’t usually speak up and the tool helped me to be more engaged by asking questions online and getting them answered. </w:t>
      </w:r>
    </w:p>
    <w:p w:rsidR="00450824" w:rsidRPr="003120DF" w:rsidRDefault="008F7602" w:rsidP="003120DF">
      <w:pPr>
        <w:numPr>
          <w:ilvl w:val="0"/>
          <w:numId w:val="18"/>
        </w:numPr>
        <w:tabs>
          <w:tab w:val="num" w:pos="720"/>
        </w:tabs>
        <w:spacing w:after="0" w:line="240" w:lineRule="auto"/>
      </w:pPr>
      <w:r w:rsidRPr="003120DF">
        <w:t xml:space="preserve">I couldn’t make it to class one day and when I emailed Dr. B, she responded and shared the day’s notes with me. I was able to catch up with the class. </w:t>
      </w:r>
    </w:p>
    <w:p w:rsidR="003120DF" w:rsidRDefault="003120DF" w:rsidP="003A5BBB">
      <w:pPr>
        <w:spacing w:after="0" w:line="240" w:lineRule="auto"/>
        <w:rPr>
          <w:sz w:val="32"/>
        </w:rPr>
      </w:pPr>
    </w:p>
    <w:p w:rsidR="003120DF" w:rsidRPr="003120DF" w:rsidRDefault="003120DF" w:rsidP="003120DF">
      <w:pPr>
        <w:spacing w:after="0" w:line="240" w:lineRule="auto"/>
        <w:rPr>
          <w:b/>
          <w:bCs/>
        </w:rPr>
      </w:pPr>
      <w:r w:rsidRPr="003120DF">
        <w:rPr>
          <w:b/>
          <w:bCs/>
        </w:rPr>
        <w:t>EXAMPLE 2: ONE TIME LECTURE</w:t>
      </w:r>
    </w:p>
    <w:p w:rsidR="003120DF" w:rsidRPr="003120DF" w:rsidRDefault="003120DF" w:rsidP="003120DF">
      <w:pPr>
        <w:spacing w:after="0" w:line="240" w:lineRule="auto"/>
        <w:ind w:left="720"/>
      </w:pPr>
      <w:r w:rsidRPr="003120DF">
        <w:rPr>
          <w:b/>
          <w:bCs/>
        </w:rPr>
        <w:t xml:space="preserve">Teaching activity: </w:t>
      </w:r>
      <w:r w:rsidRPr="003120DF">
        <w:t>Lecture on Otitis Media. Where and when? date?</w:t>
      </w:r>
    </w:p>
    <w:p w:rsidR="003120DF" w:rsidRPr="003120DF" w:rsidRDefault="003120DF" w:rsidP="003120DF">
      <w:pPr>
        <w:spacing w:after="0" w:line="240" w:lineRule="auto"/>
        <w:ind w:left="720"/>
      </w:pPr>
      <w:r w:rsidRPr="003120DF">
        <w:rPr>
          <w:b/>
          <w:bCs/>
        </w:rPr>
        <w:t xml:space="preserve">Role: </w:t>
      </w:r>
      <w:r w:rsidRPr="003120DF">
        <w:t>Instructor / Co-presenter with who?</w:t>
      </w:r>
    </w:p>
    <w:p w:rsidR="003120DF" w:rsidRPr="003120DF" w:rsidRDefault="003120DF" w:rsidP="003120DF">
      <w:pPr>
        <w:spacing w:after="0" w:line="240" w:lineRule="auto"/>
        <w:ind w:left="720"/>
      </w:pPr>
      <w:r w:rsidRPr="003120DF">
        <w:rPr>
          <w:b/>
          <w:bCs/>
        </w:rPr>
        <w:t xml:space="preserve">Learners and amount of contact: </w:t>
      </w:r>
      <w:proofErr w:type="gramStart"/>
      <w:r w:rsidRPr="003120DF">
        <w:t>1 hour</w:t>
      </w:r>
      <w:proofErr w:type="gramEnd"/>
      <w:r w:rsidRPr="003120DF">
        <w:t xml:space="preserve"> long lecture to Pediatric Residents. </w:t>
      </w:r>
    </w:p>
    <w:p w:rsidR="00450824" w:rsidRPr="003120DF" w:rsidRDefault="008F7602" w:rsidP="003120DF">
      <w:pPr>
        <w:numPr>
          <w:ilvl w:val="0"/>
          <w:numId w:val="19"/>
        </w:numPr>
        <w:tabs>
          <w:tab w:val="clear" w:pos="720"/>
          <w:tab w:val="num" w:pos="1440"/>
        </w:tabs>
        <w:spacing w:after="0" w:line="240" w:lineRule="auto"/>
        <w:ind w:left="1440"/>
      </w:pPr>
      <w:r w:rsidRPr="003120DF">
        <w:t>This was a TBL session that included active learning strategies to engage learners</w:t>
      </w:r>
    </w:p>
    <w:p w:rsidR="00450824" w:rsidRPr="003120DF" w:rsidRDefault="008F7602" w:rsidP="003120DF">
      <w:pPr>
        <w:numPr>
          <w:ilvl w:val="0"/>
          <w:numId w:val="19"/>
        </w:numPr>
        <w:tabs>
          <w:tab w:val="clear" w:pos="720"/>
          <w:tab w:val="num" w:pos="1440"/>
        </w:tabs>
        <w:spacing w:after="0" w:line="240" w:lineRule="auto"/>
        <w:ind w:left="1440"/>
      </w:pPr>
      <w:r w:rsidRPr="003120DF">
        <w:t>I used poll everywhere to engage the learners</w:t>
      </w:r>
    </w:p>
    <w:p w:rsidR="00450824" w:rsidRPr="003120DF" w:rsidRDefault="008F7602" w:rsidP="003120DF">
      <w:pPr>
        <w:numPr>
          <w:ilvl w:val="0"/>
          <w:numId w:val="19"/>
        </w:numPr>
        <w:tabs>
          <w:tab w:val="clear" w:pos="720"/>
          <w:tab w:val="num" w:pos="1440"/>
        </w:tabs>
        <w:spacing w:after="0" w:line="240" w:lineRule="auto"/>
        <w:ind w:left="1440"/>
      </w:pPr>
      <w:r w:rsidRPr="003120DF">
        <w:t xml:space="preserve">I used 1-2-4 to engage learners. 1-2-4 is an active learning similar to think-pair-share whereby leaners think about a question, pair with someone then the two pairs with another 2 students and report out what they heard not said.  </w:t>
      </w:r>
    </w:p>
    <w:p w:rsidR="003120DF" w:rsidRPr="003120DF" w:rsidRDefault="003120DF" w:rsidP="003120DF">
      <w:pPr>
        <w:spacing w:after="0" w:line="240" w:lineRule="auto"/>
        <w:ind w:left="720"/>
      </w:pPr>
      <w:r w:rsidRPr="003120DF">
        <w:rPr>
          <w:b/>
          <w:bCs/>
        </w:rPr>
        <w:t xml:space="preserve">Outcomes: </w:t>
      </w:r>
      <w:r w:rsidRPr="003120DF">
        <w:t>Quantitative and qualitative data from your evaluations</w:t>
      </w:r>
    </w:p>
    <w:p w:rsidR="003120DF" w:rsidRDefault="003120DF" w:rsidP="003A5BBB">
      <w:pPr>
        <w:spacing w:after="0" w:line="240" w:lineRule="auto"/>
        <w:rPr>
          <w:sz w:val="32"/>
        </w:rPr>
      </w:pPr>
    </w:p>
    <w:p w:rsidR="00264067" w:rsidRPr="00ED67F9" w:rsidRDefault="00DC210C" w:rsidP="0020526A">
      <w:pPr>
        <w:spacing w:after="0" w:line="240" w:lineRule="auto"/>
        <w:rPr>
          <w:b/>
          <w:i/>
          <w:sz w:val="32"/>
        </w:rPr>
      </w:pPr>
      <w:r w:rsidRPr="00ED67F9">
        <w:rPr>
          <w:b/>
          <w:i/>
          <w:sz w:val="32"/>
        </w:rPr>
        <w:t>Curriculum Development</w:t>
      </w:r>
    </w:p>
    <w:p w:rsidR="003A5BBB" w:rsidRPr="00ED67F9" w:rsidRDefault="00ED67F9" w:rsidP="003A5BBB">
      <w:pPr>
        <w:pStyle w:val="ListParagraph"/>
      </w:pPr>
      <w:r w:rsidRPr="00ED67F9">
        <w:t>Overview of curriculum development you have been involved with. Provide examples</w:t>
      </w:r>
    </w:p>
    <w:p w:rsidR="00ED67F9" w:rsidRDefault="00ED67F9" w:rsidP="00ED67F9">
      <w:pPr>
        <w:pStyle w:val="ListParagraph"/>
        <w:rPr>
          <w:b/>
          <w:bCs/>
        </w:rPr>
      </w:pPr>
    </w:p>
    <w:p w:rsidR="00ED67F9" w:rsidRDefault="00ED67F9" w:rsidP="00ED67F9">
      <w:pPr>
        <w:pStyle w:val="ListParagraph"/>
        <w:rPr>
          <w:b/>
          <w:bCs/>
        </w:rPr>
      </w:pPr>
      <w:r>
        <w:rPr>
          <w:b/>
          <w:bCs/>
        </w:rPr>
        <w:t>EXAMPLE</w:t>
      </w:r>
    </w:p>
    <w:p w:rsidR="00ED67F9" w:rsidRPr="00ED67F9" w:rsidRDefault="00ED67F9" w:rsidP="00ED67F9">
      <w:pPr>
        <w:pStyle w:val="ListParagraph"/>
      </w:pPr>
      <w:r w:rsidRPr="00ED67F9">
        <w:rPr>
          <w:b/>
          <w:bCs/>
        </w:rPr>
        <w:t xml:space="preserve">Project title: </w:t>
      </w:r>
      <w:r w:rsidRPr="00ED67F9">
        <w:t xml:space="preserve">Pediatric resident knowledge and self-efficacy in Adolescent Medicine </w:t>
      </w:r>
    </w:p>
    <w:p w:rsidR="00ED67F9" w:rsidRPr="00ED67F9" w:rsidRDefault="00ED67F9" w:rsidP="00ED67F9">
      <w:pPr>
        <w:pStyle w:val="ListParagraph"/>
      </w:pPr>
      <w:r w:rsidRPr="00ED67F9">
        <w:rPr>
          <w:b/>
          <w:bCs/>
        </w:rPr>
        <w:t>Summary:</w:t>
      </w:r>
      <w:r w:rsidRPr="00ED67F9">
        <w:t xml:space="preserve"> Discussions on risky sexual behaviors and eating disorders can be an area for discomfort for residents. A curriculum based on real cases was developed to improve resident confidence and expose them to cases at the beginning of the rotation. </w:t>
      </w:r>
    </w:p>
    <w:p w:rsidR="00ED67F9" w:rsidRPr="00ED67F9" w:rsidRDefault="00ED67F9" w:rsidP="00ED67F9">
      <w:pPr>
        <w:pStyle w:val="ListParagraph"/>
      </w:pPr>
      <w:r w:rsidRPr="00ED67F9">
        <w:rPr>
          <w:b/>
          <w:bCs/>
        </w:rPr>
        <w:t>Role:</w:t>
      </w:r>
      <w:r w:rsidRPr="00ED67F9">
        <w:t xml:space="preserve"> Co-investigator. Curriculum development, IRB preparation and submission, abstract and manuscript development, development of data collection instrument, development of online Blackboard course for supplemental information.</w:t>
      </w:r>
    </w:p>
    <w:p w:rsidR="00ED67F9" w:rsidRPr="00ED67F9" w:rsidRDefault="00ED67F9" w:rsidP="00ED67F9">
      <w:pPr>
        <w:pStyle w:val="ListParagraph"/>
      </w:pPr>
      <w:r w:rsidRPr="00ED67F9">
        <w:rPr>
          <w:b/>
          <w:bCs/>
        </w:rPr>
        <w:t>Funding:</w:t>
      </w:r>
      <w:r w:rsidRPr="00ED67F9">
        <w:t xml:space="preserve"> None</w:t>
      </w:r>
    </w:p>
    <w:p w:rsidR="00ED67F9" w:rsidRPr="00ED67F9" w:rsidRDefault="00ED67F9" w:rsidP="00ED67F9">
      <w:pPr>
        <w:pStyle w:val="ListParagraph"/>
      </w:pPr>
      <w:r w:rsidRPr="00ED67F9">
        <w:rPr>
          <w:b/>
          <w:bCs/>
        </w:rPr>
        <w:t>Outcomes</w:t>
      </w:r>
      <w:r w:rsidRPr="00ED67F9">
        <w:t xml:space="preserve">:  2 publications, 5 national/international conference presentations, 1 published curriculum in </w:t>
      </w:r>
      <w:proofErr w:type="spellStart"/>
      <w:r w:rsidRPr="00ED67F9">
        <w:t>MedEdPortal</w:t>
      </w:r>
      <w:proofErr w:type="spellEnd"/>
      <w:r w:rsidRPr="00ED67F9">
        <w:t>.</w:t>
      </w:r>
    </w:p>
    <w:p w:rsidR="00450824" w:rsidRPr="00ED67F9" w:rsidRDefault="008F7602" w:rsidP="00ED67F9">
      <w:pPr>
        <w:pStyle w:val="ListParagraph"/>
        <w:numPr>
          <w:ilvl w:val="0"/>
          <w:numId w:val="15"/>
        </w:numPr>
      </w:pPr>
      <w:proofErr w:type="spellStart"/>
      <w:r w:rsidRPr="00ED67F9">
        <w:t>Pasold</w:t>
      </w:r>
      <w:proofErr w:type="spellEnd"/>
      <w:r w:rsidRPr="00ED67F9">
        <w:t xml:space="preserve"> TL, Woods JL, </w:t>
      </w:r>
      <w:proofErr w:type="spellStart"/>
      <w:r w:rsidRPr="00ED67F9">
        <w:t>Portilla</w:t>
      </w:r>
      <w:proofErr w:type="spellEnd"/>
      <w:r w:rsidRPr="00ED67F9">
        <w:t xml:space="preserve"> MG, Nesmith JD, </w:t>
      </w:r>
      <w:r w:rsidRPr="00ED67F9">
        <w:rPr>
          <w:b/>
          <w:bCs/>
        </w:rPr>
        <w:t>Boateng BA</w:t>
      </w:r>
      <w:r w:rsidRPr="00ED67F9">
        <w:t xml:space="preserve">. An examination of eating disorder education and experience in a 1-month adolescent medicine rotation: what is sufficient to foster adequate self-efficacy? </w:t>
      </w:r>
      <w:proofErr w:type="spellStart"/>
      <w:r w:rsidRPr="00ED67F9">
        <w:t>Int</w:t>
      </w:r>
      <w:proofErr w:type="spellEnd"/>
      <w:r w:rsidRPr="00ED67F9">
        <w:t xml:space="preserve"> J </w:t>
      </w:r>
      <w:proofErr w:type="spellStart"/>
      <w:r w:rsidRPr="00ED67F9">
        <w:t>Adolesc</w:t>
      </w:r>
      <w:proofErr w:type="spellEnd"/>
      <w:r w:rsidRPr="00ED67F9">
        <w:t xml:space="preserve"> Med Health. 2018 Jun 28. </w:t>
      </w:r>
      <w:hyperlink r:id="rId10" w:history="1">
        <w:r w:rsidRPr="00ED67F9">
          <w:rPr>
            <w:rStyle w:val="Hyperlink"/>
          </w:rPr>
          <w:t>https://www.ncbi.nlm.nih.gov/pubmed/29953405</w:t>
        </w:r>
      </w:hyperlink>
      <w:r w:rsidRPr="00ED67F9">
        <w:t xml:space="preserve"> </w:t>
      </w:r>
    </w:p>
    <w:p w:rsidR="00450824" w:rsidRPr="00ED67F9" w:rsidRDefault="008F7602" w:rsidP="00ED67F9">
      <w:pPr>
        <w:pStyle w:val="ListParagraph"/>
        <w:numPr>
          <w:ilvl w:val="0"/>
          <w:numId w:val="15"/>
        </w:numPr>
      </w:pPr>
      <w:r w:rsidRPr="00ED67F9">
        <w:t xml:space="preserve">Woods JL, </w:t>
      </w:r>
      <w:proofErr w:type="spellStart"/>
      <w:r w:rsidRPr="00ED67F9">
        <w:t>Pasold</w:t>
      </w:r>
      <w:proofErr w:type="spellEnd"/>
      <w:r w:rsidRPr="00ED67F9">
        <w:t xml:space="preserve"> TL, Boateng BA, Hensel DJ. Medical Student Self-Efficacy, Knowledge and Communication in Adolescent Medicine. International Journal of Medical Education 2014 (5):165 - 172.</w:t>
      </w:r>
    </w:p>
    <w:p w:rsidR="00450824" w:rsidRPr="00ED67F9" w:rsidRDefault="008F7602" w:rsidP="00ED67F9">
      <w:pPr>
        <w:pStyle w:val="ListParagraph"/>
        <w:numPr>
          <w:ilvl w:val="0"/>
          <w:numId w:val="15"/>
        </w:numPr>
      </w:pPr>
      <w:r w:rsidRPr="00ED67F9">
        <w:t xml:space="preserve">Woods J, </w:t>
      </w:r>
      <w:proofErr w:type="spellStart"/>
      <w:r w:rsidRPr="00ED67F9">
        <w:t>Pasold</w:t>
      </w:r>
      <w:proofErr w:type="spellEnd"/>
      <w:r w:rsidRPr="00ED67F9">
        <w:t xml:space="preserve"> T &amp; </w:t>
      </w:r>
      <w:r w:rsidRPr="00ED67F9">
        <w:rPr>
          <w:b/>
          <w:bCs/>
        </w:rPr>
        <w:t>Boateng BA</w:t>
      </w:r>
      <w:r w:rsidRPr="00ED67F9">
        <w:t xml:space="preserve">. Adolescent Medicine and the Trainee: Evaluating Self-Efficacy, Knowledge and Communication through the Utilization of Standardized Patient Simulations. </w:t>
      </w:r>
      <w:proofErr w:type="spellStart"/>
      <w:r w:rsidRPr="00ED67F9">
        <w:t>MedEdPORTAL</w:t>
      </w:r>
      <w:proofErr w:type="spellEnd"/>
      <w:r w:rsidRPr="00ED67F9">
        <w:t xml:space="preserve">; 2012 Available from: </w:t>
      </w:r>
      <w:hyperlink r:id="rId11" w:history="1">
        <w:r w:rsidRPr="00ED67F9">
          <w:rPr>
            <w:rStyle w:val="Hyperlink"/>
          </w:rPr>
          <w:t>www.mededportal.org/publication/9137</w:t>
        </w:r>
      </w:hyperlink>
      <w:r w:rsidRPr="00ED67F9">
        <w:t xml:space="preserve">. </w:t>
      </w:r>
      <w:r w:rsidRPr="00ED67F9">
        <w:rPr>
          <w:b/>
          <w:bCs/>
        </w:rPr>
        <w:t xml:space="preserve">Curriculum has been viewed 388 times and downloaded 54 </w:t>
      </w:r>
      <w:proofErr w:type="gramStart"/>
      <w:r w:rsidRPr="00ED67F9">
        <w:rPr>
          <w:b/>
          <w:bCs/>
        </w:rPr>
        <w:t>times.*</w:t>
      </w:r>
      <w:proofErr w:type="gramEnd"/>
      <w:r w:rsidRPr="00ED67F9">
        <w:rPr>
          <w:b/>
          <w:bCs/>
        </w:rPr>
        <w:t>**</w:t>
      </w:r>
    </w:p>
    <w:p w:rsidR="00264067" w:rsidRPr="00ED67F9" w:rsidRDefault="00DC210C" w:rsidP="0020526A">
      <w:pPr>
        <w:spacing w:after="0" w:line="240" w:lineRule="auto"/>
        <w:rPr>
          <w:b/>
          <w:i/>
          <w:sz w:val="32"/>
        </w:rPr>
      </w:pPr>
      <w:r w:rsidRPr="00ED67F9">
        <w:rPr>
          <w:b/>
          <w:i/>
          <w:sz w:val="32"/>
        </w:rPr>
        <w:lastRenderedPageBreak/>
        <w:t>Mentoring and Advising</w:t>
      </w:r>
    </w:p>
    <w:p w:rsidR="0020526A" w:rsidRPr="0020526A" w:rsidRDefault="0020526A" w:rsidP="0020526A">
      <w:pPr>
        <w:pStyle w:val="ListParagraph"/>
      </w:pPr>
      <w:r w:rsidRPr="0020526A">
        <w:t>Overview of mentoring activities, who you mentor. Include local and offsite mentoring</w:t>
      </w:r>
    </w:p>
    <w:p w:rsidR="0020526A" w:rsidRPr="0020526A" w:rsidRDefault="0020526A" w:rsidP="0020526A">
      <w:pPr>
        <w:pStyle w:val="ListParagraph"/>
      </w:pPr>
    </w:p>
    <w:p w:rsidR="0020526A" w:rsidRPr="0020526A" w:rsidRDefault="0020526A" w:rsidP="0020526A">
      <w:pPr>
        <w:pStyle w:val="ListParagraph"/>
        <w:rPr>
          <w:b/>
        </w:rPr>
      </w:pPr>
      <w:r w:rsidRPr="0020526A">
        <w:rPr>
          <w:b/>
        </w:rPr>
        <w:t>EXAMPLE 1</w:t>
      </w:r>
    </w:p>
    <w:p w:rsidR="0020526A" w:rsidRPr="0020526A" w:rsidRDefault="0020526A" w:rsidP="0020526A">
      <w:pPr>
        <w:pStyle w:val="ListParagraph"/>
      </w:pPr>
      <w:r w:rsidRPr="0020526A">
        <w:rPr>
          <w:b/>
          <w:bCs/>
        </w:rPr>
        <w:t xml:space="preserve">Student(s): </w:t>
      </w:r>
      <w:r w:rsidRPr="0020526A">
        <w:t>Student A, PhD candidate for Microbiology</w:t>
      </w:r>
    </w:p>
    <w:p w:rsidR="0020526A" w:rsidRPr="0020526A" w:rsidRDefault="0020526A" w:rsidP="0020526A">
      <w:pPr>
        <w:pStyle w:val="ListParagraph"/>
      </w:pPr>
      <w:r w:rsidRPr="0020526A">
        <w:rPr>
          <w:b/>
          <w:bCs/>
        </w:rPr>
        <w:t xml:space="preserve">Graduate student 1: </w:t>
      </w:r>
      <w:r w:rsidRPr="0020526A">
        <w:t xml:space="preserve">I have served as the chair of this student’s dissertation committee since 2014. Their project involves testing a new biomarker on mice models. </w:t>
      </w:r>
    </w:p>
    <w:p w:rsidR="0020526A" w:rsidRPr="0020526A" w:rsidRDefault="0020526A" w:rsidP="0020526A">
      <w:pPr>
        <w:pStyle w:val="ListParagraph"/>
      </w:pPr>
      <w:r w:rsidRPr="0020526A">
        <w:rPr>
          <w:b/>
          <w:bCs/>
        </w:rPr>
        <w:t>Outcomes:</w:t>
      </w:r>
    </w:p>
    <w:p w:rsidR="00450824" w:rsidRPr="0020526A" w:rsidRDefault="008F7602" w:rsidP="0020526A">
      <w:pPr>
        <w:pStyle w:val="ListParagraph"/>
        <w:numPr>
          <w:ilvl w:val="0"/>
          <w:numId w:val="13"/>
        </w:numPr>
      </w:pPr>
      <w:r w:rsidRPr="0020526A">
        <w:t>Graduate student has graduated and is now a post doc where?</w:t>
      </w:r>
    </w:p>
    <w:p w:rsidR="00450824" w:rsidRPr="0020526A" w:rsidRDefault="008F7602" w:rsidP="0020526A">
      <w:pPr>
        <w:pStyle w:val="ListParagraph"/>
        <w:numPr>
          <w:ilvl w:val="0"/>
          <w:numId w:val="13"/>
        </w:numPr>
      </w:pPr>
      <w:r w:rsidRPr="0020526A">
        <w:t xml:space="preserve"> Published 2 papers on this study. Add paper references</w:t>
      </w:r>
    </w:p>
    <w:p w:rsidR="0020526A" w:rsidRDefault="0020526A" w:rsidP="0020526A">
      <w:pPr>
        <w:pStyle w:val="ListParagraph"/>
        <w:rPr>
          <w:sz w:val="32"/>
        </w:rPr>
      </w:pPr>
    </w:p>
    <w:p w:rsidR="0020526A" w:rsidRDefault="0020526A" w:rsidP="0020526A">
      <w:pPr>
        <w:pStyle w:val="ListParagraph"/>
        <w:rPr>
          <w:b/>
          <w:bCs/>
        </w:rPr>
      </w:pPr>
      <w:r>
        <w:rPr>
          <w:b/>
          <w:bCs/>
        </w:rPr>
        <w:t>EXAMPLE 2</w:t>
      </w:r>
    </w:p>
    <w:p w:rsidR="0020526A" w:rsidRPr="0020526A" w:rsidRDefault="0020526A" w:rsidP="0020526A">
      <w:pPr>
        <w:pStyle w:val="ListParagraph"/>
      </w:pPr>
      <w:r w:rsidRPr="0020526A">
        <w:rPr>
          <w:b/>
          <w:bCs/>
        </w:rPr>
        <w:t xml:space="preserve">Residents: </w:t>
      </w:r>
      <w:proofErr w:type="spellStart"/>
      <w:r w:rsidRPr="0020526A">
        <w:rPr>
          <w:b/>
          <w:bCs/>
        </w:rPr>
        <w:t>Ama</w:t>
      </w:r>
      <w:proofErr w:type="spellEnd"/>
      <w:r w:rsidRPr="0020526A">
        <w:rPr>
          <w:b/>
          <w:bCs/>
        </w:rPr>
        <w:t xml:space="preserve"> </w:t>
      </w:r>
      <w:proofErr w:type="spellStart"/>
      <w:r w:rsidRPr="0020526A">
        <w:rPr>
          <w:b/>
          <w:bCs/>
        </w:rPr>
        <w:t>Karikari</w:t>
      </w:r>
      <w:proofErr w:type="spellEnd"/>
      <w:r w:rsidRPr="0020526A">
        <w:rPr>
          <w:b/>
          <w:bCs/>
        </w:rPr>
        <w:t xml:space="preserve">, MD, Paula </w:t>
      </w:r>
      <w:proofErr w:type="spellStart"/>
      <w:r w:rsidRPr="0020526A">
        <w:rPr>
          <w:b/>
          <w:bCs/>
        </w:rPr>
        <w:t>Escheverri</w:t>
      </w:r>
      <w:proofErr w:type="spellEnd"/>
      <w:r w:rsidRPr="0020526A">
        <w:rPr>
          <w:b/>
          <w:bCs/>
        </w:rPr>
        <w:t>, MD and Alison Burbank, MD</w:t>
      </w:r>
    </w:p>
    <w:p w:rsidR="0020526A" w:rsidRPr="0020526A" w:rsidRDefault="0020526A" w:rsidP="0020526A">
      <w:pPr>
        <w:pStyle w:val="ListParagraph"/>
      </w:pPr>
      <w:r w:rsidRPr="0020526A">
        <w:t xml:space="preserve">This project involved developing a medical Spanish module for pediatric residents. Dr. Boateng provided instructional design guidance throughout the process of developing and executing the project. This included designing the module, recording and editing audio and content. </w:t>
      </w:r>
    </w:p>
    <w:p w:rsidR="00450824" w:rsidRPr="0020526A" w:rsidRDefault="008F7602" w:rsidP="0020526A">
      <w:pPr>
        <w:pStyle w:val="ListParagraph"/>
        <w:numPr>
          <w:ilvl w:val="0"/>
          <w:numId w:val="14"/>
        </w:numPr>
      </w:pPr>
      <w:r w:rsidRPr="0020526A">
        <w:t>These residents received the 2014 W. Thomas Dungan Award for Outstanding Scholarly Project for this project.</w:t>
      </w:r>
      <w:r w:rsidRPr="0020526A">
        <w:rPr>
          <w:b/>
          <w:bCs/>
        </w:rPr>
        <w:t xml:space="preserve"> </w:t>
      </w:r>
    </w:p>
    <w:p w:rsidR="00450824" w:rsidRPr="0020526A" w:rsidRDefault="008F7602" w:rsidP="0020526A">
      <w:pPr>
        <w:pStyle w:val="ListParagraph"/>
        <w:numPr>
          <w:ilvl w:val="0"/>
          <w:numId w:val="14"/>
        </w:numPr>
      </w:pPr>
      <w:r w:rsidRPr="0020526A">
        <w:t xml:space="preserve">The module is currently being used by over 90 pediatrics residents and is available at this link: </w:t>
      </w:r>
      <w:hyperlink r:id="rId12" w:history="1">
        <w:r w:rsidRPr="0020526A">
          <w:rPr>
            <w:rStyle w:val="Hyperlink"/>
          </w:rPr>
          <w:t>https://pediatrics.uams.edu/wp-content/uploads/sites/11/modules/MedSpanish2/story_html5.html</w:t>
        </w:r>
      </w:hyperlink>
      <w:r w:rsidRPr="0020526A">
        <w:rPr>
          <w:b/>
          <w:bCs/>
        </w:rPr>
        <w:t xml:space="preserve"> </w:t>
      </w:r>
    </w:p>
    <w:p w:rsidR="0020526A" w:rsidRDefault="0020526A" w:rsidP="0020526A">
      <w:pPr>
        <w:pStyle w:val="ListParagraph"/>
        <w:rPr>
          <w:sz w:val="32"/>
        </w:rPr>
      </w:pPr>
    </w:p>
    <w:p w:rsidR="00264067" w:rsidRPr="0020526A" w:rsidRDefault="003A5BBB" w:rsidP="0020526A">
      <w:pPr>
        <w:spacing w:after="0" w:line="240" w:lineRule="auto"/>
        <w:rPr>
          <w:b/>
          <w:i/>
          <w:sz w:val="32"/>
        </w:rPr>
      </w:pPr>
      <w:r w:rsidRPr="0020526A">
        <w:rPr>
          <w:b/>
          <w:i/>
          <w:sz w:val="32"/>
        </w:rPr>
        <w:t>Educational Scholarship</w:t>
      </w:r>
    </w:p>
    <w:p w:rsidR="003A5BBB" w:rsidRPr="0020526A" w:rsidRDefault="0020526A" w:rsidP="0020526A">
      <w:pPr>
        <w:pStyle w:val="ListParagraph"/>
        <w:ind w:left="0"/>
      </w:pPr>
      <w:r w:rsidRPr="0020526A">
        <w:tab/>
        <w:t>Provide overview (2-3 lines) of educational scholarship before providing examples.</w:t>
      </w:r>
    </w:p>
    <w:p w:rsidR="0020526A" w:rsidRDefault="0020526A" w:rsidP="0020526A">
      <w:pPr>
        <w:pStyle w:val="ListParagraph"/>
        <w:rPr>
          <w:b/>
          <w:bCs/>
        </w:rPr>
      </w:pPr>
      <w:r>
        <w:rPr>
          <w:b/>
          <w:bCs/>
        </w:rPr>
        <w:t xml:space="preserve">Example 1: </w:t>
      </w:r>
    </w:p>
    <w:p w:rsidR="0020526A" w:rsidRPr="0020526A" w:rsidRDefault="0020526A" w:rsidP="0020526A">
      <w:pPr>
        <w:pStyle w:val="ListParagraph"/>
      </w:pPr>
      <w:r w:rsidRPr="0020526A">
        <w:rPr>
          <w:b/>
          <w:bCs/>
        </w:rPr>
        <w:t xml:space="preserve">Project title: </w:t>
      </w:r>
      <w:r w:rsidRPr="0020526A">
        <w:t xml:space="preserve">Transitioning in </w:t>
      </w:r>
      <w:proofErr w:type="spellStart"/>
      <w:r w:rsidRPr="0020526A">
        <w:t>self management</w:t>
      </w:r>
      <w:proofErr w:type="spellEnd"/>
      <w:r w:rsidRPr="0020526A">
        <w:t xml:space="preserve"> after pediatric heart transplant. </w:t>
      </w:r>
    </w:p>
    <w:p w:rsidR="0020526A" w:rsidRPr="0020526A" w:rsidRDefault="0020526A" w:rsidP="0020526A">
      <w:pPr>
        <w:pStyle w:val="ListParagraph"/>
      </w:pPr>
      <w:r w:rsidRPr="0020526A">
        <w:rPr>
          <w:b/>
          <w:bCs/>
        </w:rPr>
        <w:t xml:space="preserve">Summary: </w:t>
      </w:r>
      <w:r w:rsidRPr="0020526A">
        <w:t xml:space="preserve">Qualitative study to assess how adolescent who have had pediatric heart transplant transitioned into </w:t>
      </w:r>
      <w:proofErr w:type="spellStart"/>
      <w:r w:rsidRPr="0020526A">
        <w:t>self management</w:t>
      </w:r>
      <w:proofErr w:type="spellEnd"/>
      <w:r w:rsidRPr="0020526A">
        <w:t>. This was a joint national study with the Children's Hospital of Atlanta. </w:t>
      </w:r>
    </w:p>
    <w:p w:rsidR="0020526A" w:rsidRPr="0020526A" w:rsidRDefault="0020526A" w:rsidP="0020526A">
      <w:pPr>
        <w:pStyle w:val="ListParagraph"/>
      </w:pPr>
      <w:r w:rsidRPr="0020526A">
        <w:rPr>
          <w:b/>
          <w:bCs/>
        </w:rPr>
        <w:t xml:space="preserve">Role: </w:t>
      </w:r>
      <w:r w:rsidRPr="0020526A">
        <w:t>Co-investigator: Development of online focus group system to collect data. Analyses of the online system as an effective tool for qualitative research with adolescents.</w:t>
      </w:r>
    </w:p>
    <w:p w:rsidR="0020526A" w:rsidRPr="0020526A" w:rsidRDefault="0020526A" w:rsidP="0020526A">
      <w:pPr>
        <w:pStyle w:val="ListParagraph"/>
      </w:pPr>
      <w:r w:rsidRPr="0020526A">
        <w:rPr>
          <w:b/>
          <w:bCs/>
        </w:rPr>
        <w:t>Funding: </w:t>
      </w:r>
      <w:r w:rsidRPr="0020526A">
        <w:t>$50 000</w:t>
      </w:r>
    </w:p>
    <w:p w:rsidR="0020526A" w:rsidRPr="0020526A" w:rsidRDefault="0020526A" w:rsidP="0020526A">
      <w:pPr>
        <w:pStyle w:val="ListParagraph"/>
      </w:pPr>
      <w:r w:rsidRPr="0020526A">
        <w:rPr>
          <w:b/>
          <w:bCs/>
        </w:rPr>
        <w:t xml:space="preserve">Outcomes: </w:t>
      </w:r>
      <w:r w:rsidRPr="0020526A">
        <w:t>2 publications, add presentations,  </w:t>
      </w:r>
    </w:p>
    <w:p w:rsidR="00450824" w:rsidRPr="0020526A" w:rsidRDefault="008F7602" w:rsidP="0020526A">
      <w:pPr>
        <w:pStyle w:val="ListParagraph"/>
        <w:numPr>
          <w:ilvl w:val="0"/>
          <w:numId w:val="11"/>
        </w:numPr>
      </w:pPr>
      <w:r w:rsidRPr="0020526A">
        <w:rPr>
          <w:b/>
          <w:bCs/>
        </w:rPr>
        <w:t>Boateng BA,</w:t>
      </w:r>
      <w:r w:rsidRPr="0020526A">
        <w:t xml:space="preserve"> Nelson MK, </w:t>
      </w:r>
      <w:proofErr w:type="spellStart"/>
      <w:r w:rsidRPr="0020526A">
        <w:t>Huett</w:t>
      </w:r>
      <w:proofErr w:type="spellEnd"/>
      <w:r w:rsidRPr="0020526A">
        <w:t xml:space="preserve"> A, </w:t>
      </w:r>
      <w:proofErr w:type="spellStart"/>
      <w:r w:rsidRPr="0020526A">
        <w:t>Meaux</w:t>
      </w:r>
      <w:proofErr w:type="spellEnd"/>
      <w:r w:rsidRPr="0020526A">
        <w:t xml:space="preserve"> JB, </w:t>
      </w:r>
      <w:proofErr w:type="spellStart"/>
      <w:r w:rsidRPr="0020526A">
        <w:t>Pye</w:t>
      </w:r>
      <w:proofErr w:type="spellEnd"/>
      <w:r w:rsidRPr="0020526A">
        <w:t xml:space="preserve"> S, </w:t>
      </w:r>
      <w:proofErr w:type="spellStart"/>
      <w:r w:rsidRPr="0020526A">
        <w:t>Schmid</w:t>
      </w:r>
      <w:proofErr w:type="spellEnd"/>
      <w:r w:rsidRPr="0020526A">
        <w:t xml:space="preserve"> B, Berg A, </w:t>
      </w:r>
      <w:proofErr w:type="spellStart"/>
      <w:r w:rsidRPr="0020526A">
        <w:t>LaPorte</w:t>
      </w:r>
      <w:proofErr w:type="spellEnd"/>
      <w:r w:rsidRPr="0020526A">
        <w:t xml:space="preserve"> K, Riley L, Green A. </w:t>
      </w:r>
      <w:r w:rsidRPr="0020526A">
        <w:rPr>
          <w:i/>
          <w:iCs/>
        </w:rPr>
        <w:t xml:space="preserve">Online Focus Groups with Parents </w:t>
      </w:r>
      <w:proofErr w:type="gramStart"/>
      <w:r w:rsidRPr="0020526A">
        <w:rPr>
          <w:i/>
          <w:iCs/>
        </w:rPr>
        <w:t>And</w:t>
      </w:r>
      <w:proofErr w:type="gramEnd"/>
      <w:r w:rsidRPr="0020526A">
        <w:rPr>
          <w:i/>
          <w:iCs/>
        </w:rPr>
        <w:t xml:space="preserve"> Adolescents with Heart Transplants: Challenges and Opportunities.</w:t>
      </w:r>
      <w:r w:rsidRPr="0020526A">
        <w:t xml:space="preserve"> </w:t>
      </w:r>
      <w:proofErr w:type="spellStart"/>
      <w:r w:rsidRPr="0020526A">
        <w:rPr>
          <w:i/>
          <w:iCs/>
        </w:rPr>
        <w:t>Pediatr</w:t>
      </w:r>
      <w:proofErr w:type="spellEnd"/>
      <w:r w:rsidRPr="0020526A">
        <w:rPr>
          <w:i/>
          <w:iCs/>
        </w:rPr>
        <w:t xml:space="preserve"> </w:t>
      </w:r>
      <w:proofErr w:type="spellStart"/>
      <w:r w:rsidRPr="0020526A">
        <w:rPr>
          <w:i/>
          <w:iCs/>
        </w:rPr>
        <w:t>Nurs</w:t>
      </w:r>
      <w:proofErr w:type="spellEnd"/>
      <w:r w:rsidRPr="0020526A">
        <w:rPr>
          <w:i/>
          <w:iCs/>
        </w:rPr>
        <w:t>. 2016 May-Jun;42(3):120-3, 154.</w:t>
      </w:r>
    </w:p>
    <w:p w:rsidR="00450824" w:rsidRPr="0020526A" w:rsidRDefault="008F7602" w:rsidP="0020526A">
      <w:pPr>
        <w:pStyle w:val="ListParagraph"/>
        <w:numPr>
          <w:ilvl w:val="0"/>
          <w:numId w:val="11"/>
        </w:numPr>
      </w:pPr>
      <w:proofErr w:type="spellStart"/>
      <w:r w:rsidRPr="0020526A">
        <w:t>Meaux</w:t>
      </w:r>
      <w:proofErr w:type="spellEnd"/>
      <w:r w:rsidRPr="0020526A">
        <w:t xml:space="preserve"> J, Green A, Nelson MK, </w:t>
      </w:r>
      <w:proofErr w:type="spellStart"/>
      <w:r w:rsidRPr="0020526A">
        <w:t>Huett</w:t>
      </w:r>
      <w:proofErr w:type="spellEnd"/>
      <w:r w:rsidRPr="0020526A">
        <w:t xml:space="preserve"> A, </w:t>
      </w:r>
      <w:r w:rsidRPr="0020526A">
        <w:rPr>
          <w:b/>
          <w:bCs/>
        </w:rPr>
        <w:t>Boateng B,</w:t>
      </w:r>
      <w:r w:rsidRPr="0020526A">
        <w:t xml:space="preserve"> </w:t>
      </w:r>
      <w:proofErr w:type="spellStart"/>
      <w:r w:rsidRPr="0020526A">
        <w:t>Pye</w:t>
      </w:r>
      <w:proofErr w:type="spellEnd"/>
      <w:r w:rsidRPr="0020526A">
        <w:t xml:space="preserve"> S, </w:t>
      </w:r>
      <w:proofErr w:type="spellStart"/>
      <w:r w:rsidRPr="0020526A">
        <w:t>Schmid</w:t>
      </w:r>
      <w:proofErr w:type="spellEnd"/>
      <w:r w:rsidRPr="0020526A">
        <w:t xml:space="preserve"> B, Berg A, </w:t>
      </w:r>
      <w:proofErr w:type="spellStart"/>
      <w:r w:rsidRPr="0020526A">
        <w:t>LaPorte</w:t>
      </w:r>
      <w:proofErr w:type="spellEnd"/>
      <w:r w:rsidRPr="0020526A">
        <w:t xml:space="preserve"> K, Riley L. Transition to Self-Management after Pediatric Heart Transplant. </w:t>
      </w:r>
      <w:r w:rsidRPr="0020526A">
        <w:rPr>
          <w:i/>
          <w:iCs/>
        </w:rPr>
        <w:t xml:space="preserve">Progress in Transplantation. September 2014 Vol 24 </w:t>
      </w:r>
    </w:p>
    <w:p w:rsidR="0020526A" w:rsidRDefault="0020526A" w:rsidP="003A5BBB">
      <w:pPr>
        <w:pStyle w:val="ListParagraph"/>
      </w:pPr>
    </w:p>
    <w:p w:rsidR="003C37B3" w:rsidRDefault="003C37B3">
      <w:pPr>
        <w:rPr>
          <w:b/>
          <w:bCs/>
        </w:rPr>
      </w:pPr>
      <w:r>
        <w:rPr>
          <w:b/>
          <w:bCs/>
        </w:rPr>
        <w:br w:type="page"/>
      </w:r>
    </w:p>
    <w:p w:rsidR="0020526A" w:rsidRDefault="0020526A" w:rsidP="0020526A">
      <w:pPr>
        <w:pStyle w:val="ListParagraph"/>
        <w:ind w:left="1080"/>
        <w:rPr>
          <w:b/>
          <w:bCs/>
        </w:rPr>
      </w:pPr>
      <w:r>
        <w:rPr>
          <w:b/>
          <w:bCs/>
        </w:rPr>
        <w:lastRenderedPageBreak/>
        <w:t xml:space="preserve">Example 2: </w:t>
      </w:r>
    </w:p>
    <w:p w:rsidR="0020526A" w:rsidRPr="0020526A" w:rsidRDefault="0020526A" w:rsidP="0020526A">
      <w:pPr>
        <w:pStyle w:val="ListParagraph"/>
        <w:ind w:left="1080"/>
      </w:pPr>
      <w:r w:rsidRPr="0020526A">
        <w:rPr>
          <w:b/>
          <w:bCs/>
        </w:rPr>
        <w:t xml:space="preserve">Project title: </w:t>
      </w:r>
      <w:r w:rsidRPr="0020526A">
        <w:t>The Pediatric Milestone Assessment Collaborative</w:t>
      </w:r>
    </w:p>
    <w:p w:rsidR="0020526A" w:rsidRPr="0020526A" w:rsidRDefault="0020526A" w:rsidP="0020526A">
      <w:pPr>
        <w:pStyle w:val="ListParagraph"/>
        <w:ind w:left="1080"/>
      </w:pPr>
      <w:r w:rsidRPr="0020526A">
        <w:rPr>
          <w:b/>
          <w:bCs/>
        </w:rPr>
        <w:t xml:space="preserve">Summary: </w:t>
      </w:r>
      <w:r w:rsidRPr="0020526A">
        <w:t>National examination of the pediatric milestones, a project with the American Board of Pediatrics (ABP) and the National Board of Medical Examiners (NBME) </w:t>
      </w:r>
    </w:p>
    <w:p w:rsidR="0020526A" w:rsidRPr="0020526A" w:rsidRDefault="0020526A" w:rsidP="0020526A">
      <w:pPr>
        <w:pStyle w:val="ListParagraph"/>
        <w:ind w:left="1080"/>
      </w:pPr>
      <w:r w:rsidRPr="0020526A">
        <w:rPr>
          <w:b/>
          <w:bCs/>
        </w:rPr>
        <w:t xml:space="preserve">Role: </w:t>
      </w:r>
      <w:r w:rsidRPr="0020526A">
        <w:t>Review and discuss pediatric milestones with a national committee</w:t>
      </w:r>
    </w:p>
    <w:p w:rsidR="0020526A" w:rsidRPr="0020526A" w:rsidRDefault="0020526A" w:rsidP="0020526A">
      <w:pPr>
        <w:pStyle w:val="ListParagraph"/>
        <w:ind w:left="1080"/>
      </w:pPr>
      <w:r w:rsidRPr="0020526A">
        <w:rPr>
          <w:b/>
          <w:bCs/>
        </w:rPr>
        <w:t xml:space="preserve">Funding: </w:t>
      </w:r>
      <w:r w:rsidRPr="0020526A">
        <w:t xml:space="preserve">Funded by NBME and ABP. </w:t>
      </w:r>
    </w:p>
    <w:p w:rsidR="0020526A" w:rsidRPr="0020526A" w:rsidRDefault="0020526A" w:rsidP="0020526A">
      <w:pPr>
        <w:pStyle w:val="ListParagraph"/>
        <w:ind w:left="1080"/>
      </w:pPr>
      <w:r w:rsidRPr="0020526A">
        <w:rPr>
          <w:b/>
          <w:bCs/>
        </w:rPr>
        <w:t xml:space="preserve">Outcomes: </w:t>
      </w:r>
      <w:r w:rsidRPr="0020526A">
        <w:t>1 Publication</w:t>
      </w:r>
    </w:p>
    <w:p w:rsidR="00450824" w:rsidRPr="0020526A" w:rsidRDefault="008F7602" w:rsidP="0020526A">
      <w:pPr>
        <w:pStyle w:val="ListParagraph"/>
        <w:numPr>
          <w:ilvl w:val="0"/>
          <w:numId w:val="12"/>
        </w:numPr>
        <w:tabs>
          <w:tab w:val="clear" w:pos="1080"/>
          <w:tab w:val="num" w:pos="1440"/>
        </w:tabs>
        <w:ind w:left="1440"/>
      </w:pPr>
      <w:r w:rsidRPr="0020526A">
        <w:t xml:space="preserve">Hicks PJ, Margolis MJ, </w:t>
      </w:r>
      <w:proofErr w:type="spellStart"/>
      <w:r w:rsidRPr="0020526A">
        <w:t>Carraccio</w:t>
      </w:r>
      <w:proofErr w:type="spellEnd"/>
      <w:r w:rsidRPr="0020526A">
        <w:t xml:space="preserve"> CL, </w:t>
      </w:r>
      <w:proofErr w:type="spellStart"/>
      <w:r w:rsidRPr="0020526A">
        <w:t>Clauser</w:t>
      </w:r>
      <w:proofErr w:type="spellEnd"/>
      <w:r w:rsidRPr="0020526A">
        <w:t xml:space="preserve"> BE, Donnelly K, </w:t>
      </w:r>
      <w:proofErr w:type="spellStart"/>
      <w:r w:rsidRPr="0020526A">
        <w:t>Fromme</w:t>
      </w:r>
      <w:proofErr w:type="spellEnd"/>
      <w:r w:rsidRPr="0020526A">
        <w:t xml:space="preserve"> HB, Gifford KA, Poynter SE, Schumacher DJ, Schwartz A, </w:t>
      </w:r>
      <w:r w:rsidRPr="0020526A">
        <w:rPr>
          <w:b/>
          <w:bCs/>
        </w:rPr>
        <w:t>PMAC Module 1 Study Group</w:t>
      </w:r>
      <w:r w:rsidRPr="0020526A">
        <w:t xml:space="preserve">. </w:t>
      </w:r>
      <w:hyperlink r:id="rId13" w:history="1">
        <w:r w:rsidRPr="0020526A">
          <w:rPr>
            <w:rStyle w:val="Hyperlink"/>
          </w:rPr>
          <w:t>A novel workplace-based assessment for competency-based decisions and learner feedback</w:t>
        </w:r>
      </w:hyperlink>
      <w:r w:rsidRPr="0020526A">
        <w:t>.  </w:t>
      </w:r>
      <w:r w:rsidRPr="0020526A">
        <w:rPr>
          <w:i/>
          <w:iCs/>
        </w:rPr>
        <w:t xml:space="preserve">Medical </w:t>
      </w:r>
      <w:proofErr w:type="gramStart"/>
      <w:r w:rsidRPr="0020526A">
        <w:rPr>
          <w:i/>
          <w:iCs/>
        </w:rPr>
        <w:t>Teacher ,</w:t>
      </w:r>
      <w:proofErr w:type="gramEnd"/>
      <w:r w:rsidRPr="0020526A">
        <w:rPr>
          <w:i/>
          <w:iCs/>
        </w:rPr>
        <w:t xml:space="preserve"> </w:t>
      </w:r>
      <w:r w:rsidRPr="0020526A">
        <w:t>2018, 24:1-8 </w:t>
      </w:r>
    </w:p>
    <w:p w:rsidR="0020526A" w:rsidRPr="0020526A" w:rsidRDefault="0020526A" w:rsidP="0020526A">
      <w:pPr>
        <w:pStyle w:val="ListParagraph"/>
        <w:ind w:left="1080"/>
      </w:pPr>
      <w:r w:rsidRPr="0020526A">
        <w:br/>
        <w:t xml:space="preserve">(NOTE: Authorship listed under the PMAC Module 1 Study Group) </w:t>
      </w:r>
    </w:p>
    <w:p w:rsidR="00264067" w:rsidRPr="0020526A" w:rsidRDefault="00DC210C" w:rsidP="0020526A">
      <w:pPr>
        <w:spacing w:after="0" w:line="240" w:lineRule="auto"/>
        <w:rPr>
          <w:b/>
          <w:i/>
          <w:sz w:val="32"/>
        </w:rPr>
      </w:pPr>
      <w:r w:rsidRPr="0020526A">
        <w:rPr>
          <w:b/>
          <w:i/>
          <w:sz w:val="32"/>
        </w:rPr>
        <w:t xml:space="preserve">Educational </w:t>
      </w:r>
      <w:r w:rsidR="003A5BBB" w:rsidRPr="0020526A">
        <w:rPr>
          <w:b/>
          <w:i/>
          <w:sz w:val="32"/>
        </w:rPr>
        <w:t>Leadership and Administration</w:t>
      </w:r>
    </w:p>
    <w:p w:rsidR="003A5BBB" w:rsidRPr="003A5BBB" w:rsidRDefault="003A5BBB" w:rsidP="0020526A">
      <w:pPr>
        <w:pStyle w:val="ListParagraph"/>
        <w:ind w:left="1080"/>
      </w:pPr>
      <w:r w:rsidRPr="003A5BBB">
        <w:t>What educational roles or committee assignments do you have?</w:t>
      </w:r>
    </w:p>
    <w:p w:rsidR="003A5BBB" w:rsidRPr="003A5BBB" w:rsidRDefault="003A5BBB" w:rsidP="0020526A">
      <w:pPr>
        <w:pStyle w:val="ListParagraph"/>
        <w:ind w:left="1080"/>
      </w:pPr>
      <w:r w:rsidRPr="003A5BBB">
        <w:t xml:space="preserve">EXAMPLE of ROLES: </w:t>
      </w:r>
    </w:p>
    <w:p w:rsidR="00450824" w:rsidRPr="003A5BBB" w:rsidRDefault="008F7602" w:rsidP="0020526A">
      <w:pPr>
        <w:pStyle w:val="ListParagraph"/>
        <w:numPr>
          <w:ilvl w:val="0"/>
          <w:numId w:val="10"/>
        </w:numPr>
        <w:tabs>
          <w:tab w:val="clear" w:pos="1800"/>
          <w:tab w:val="num" w:pos="1440"/>
        </w:tabs>
        <w:ind w:left="1440"/>
      </w:pPr>
      <w:r w:rsidRPr="003A5BBB">
        <w:t>Program director</w:t>
      </w:r>
    </w:p>
    <w:p w:rsidR="00450824" w:rsidRPr="003A5BBB" w:rsidRDefault="008F7602" w:rsidP="0020526A">
      <w:pPr>
        <w:pStyle w:val="ListParagraph"/>
        <w:numPr>
          <w:ilvl w:val="0"/>
          <w:numId w:val="10"/>
        </w:numPr>
        <w:tabs>
          <w:tab w:val="clear" w:pos="1800"/>
          <w:tab w:val="num" w:pos="1440"/>
        </w:tabs>
        <w:ind w:left="1440"/>
      </w:pPr>
      <w:r w:rsidRPr="003A5BBB">
        <w:t>Course director</w:t>
      </w:r>
    </w:p>
    <w:p w:rsidR="00450824" w:rsidRPr="003A5BBB" w:rsidRDefault="008F7602" w:rsidP="0020526A">
      <w:pPr>
        <w:pStyle w:val="ListParagraph"/>
        <w:numPr>
          <w:ilvl w:val="0"/>
          <w:numId w:val="10"/>
        </w:numPr>
        <w:tabs>
          <w:tab w:val="clear" w:pos="1800"/>
          <w:tab w:val="num" w:pos="1440"/>
        </w:tabs>
        <w:ind w:left="1440"/>
      </w:pPr>
      <w:r w:rsidRPr="003A5BBB">
        <w:t>Clerkship director</w:t>
      </w:r>
    </w:p>
    <w:p w:rsidR="00450824" w:rsidRPr="003A5BBB" w:rsidRDefault="008F7602" w:rsidP="0020526A">
      <w:pPr>
        <w:pStyle w:val="ListParagraph"/>
        <w:numPr>
          <w:ilvl w:val="0"/>
          <w:numId w:val="10"/>
        </w:numPr>
        <w:tabs>
          <w:tab w:val="clear" w:pos="1800"/>
          <w:tab w:val="num" w:pos="1440"/>
        </w:tabs>
        <w:ind w:left="1440"/>
      </w:pPr>
      <w:r w:rsidRPr="003A5BBB">
        <w:t>Vice chair of education</w:t>
      </w:r>
    </w:p>
    <w:p w:rsidR="003A5BBB" w:rsidRPr="003A5BBB" w:rsidRDefault="003A5BBB" w:rsidP="0020526A">
      <w:pPr>
        <w:pStyle w:val="ListParagraph"/>
        <w:ind w:left="1080"/>
      </w:pPr>
    </w:p>
    <w:p w:rsidR="003A5BBB" w:rsidRPr="003A5BBB" w:rsidRDefault="003A5BBB" w:rsidP="0020526A">
      <w:pPr>
        <w:pStyle w:val="ListParagraph"/>
        <w:ind w:left="1080"/>
      </w:pPr>
      <w:r w:rsidRPr="003A5BBB">
        <w:t xml:space="preserve">EXAMPE OF COMMITTEE ASSIGNMENTS </w:t>
      </w:r>
    </w:p>
    <w:tbl>
      <w:tblPr>
        <w:tblStyle w:val="TableGrid"/>
        <w:tblW w:w="8730" w:type="dxa"/>
        <w:tblInd w:w="625" w:type="dxa"/>
        <w:tblLook w:val="04A0" w:firstRow="1" w:lastRow="0" w:firstColumn="1" w:lastColumn="0" w:noHBand="0" w:noVBand="1"/>
      </w:tblPr>
      <w:tblGrid>
        <w:gridCol w:w="2970"/>
        <w:gridCol w:w="5760"/>
      </w:tblGrid>
      <w:tr w:rsidR="003A5BBB" w:rsidTr="003C37B3">
        <w:tc>
          <w:tcPr>
            <w:tcW w:w="2970" w:type="dxa"/>
          </w:tcPr>
          <w:p w:rsidR="003A5BBB" w:rsidRDefault="0020526A" w:rsidP="003A5BBB">
            <w:pPr>
              <w:pStyle w:val="ListParagraph"/>
              <w:ind w:left="0"/>
            </w:pPr>
            <w:r>
              <w:t>Committee / Role</w:t>
            </w:r>
          </w:p>
        </w:tc>
        <w:tc>
          <w:tcPr>
            <w:tcW w:w="5760" w:type="dxa"/>
          </w:tcPr>
          <w:p w:rsidR="003A5BBB" w:rsidRDefault="0020526A" w:rsidP="003A5BBB">
            <w:pPr>
              <w:pStyle w:val="ListParagraph"/>
              <w:ind w:left="0"/>
            </w:pPr>
            <w:r>
              <w:t>Overview of Committee Activities</w:t>
            </w:r>
          </w:p>
        </w:tc>
      </w:tr>
      <w:tr w:rsidR="003A5BBB" w:rsidTr="003C37B3">
        <w:tc>
          <w:tcPr>
            <w:tcW w:w="2970" w:type="dxa"/>
          </w:tcPr>
          <w:p w:rsidR="003A5BBB" w:rsidRDefault="0020526A" w:rsidP="003A5BBB">
            <w:pPr>
              <w:pStyle w:val="ListParagraph"/>
              <w:ind w:left="0"/>
            </w:pPr>
            <w:r>
              <w:t>Essential Core Course Director (ECCC)</w:t>
            </w:r>
          </w:p>
          <w:p w:rsidR="0020526A" w:rsidRDefault="0020526A" w:rsidP="003A5BBB">
            <w:pPr>
              <w:pStyle w:val="ListParagraph"/>
              <w:ind w:left="0"/>
            </w:pPr>
            <w:r>
              <w:t>Member, 2002 – present</w:t>
            </w:r>
          </w:p>
        </w:tc>
        <w:tc>
          <w:tcPr>
            <w:tcW w:w="5760" w:type="dxa"/>
          </w:tcPr>
          <w:p w:rsidR="003A5BBB" w:rsidRDefault="0020526A" w:rsidP="0020526A">
            <w:pPr>
              <w:pStyle w:val="ListParagraph"/>
              <w:ind w:left="0"/>
            </w:pPr>
            <w:r>
              <w:t xml:space="preserve">This committee meets monthly to discuss issues that </w:t>
            </w:r>
            <w:r w:rsidR="003C37B3">
              <w:t>affect</w:t>
            </w:r>
            <w:r>
              <w:t xml:space="preserve"> multiple EC blocks and to share results of curricular and administrative innovations. I work closely with Dr. Helen </w:t>
            </w:r>
            <w:proofErr w:type="spellStart"/>
            <w:r>
              <w:t>Loeser</w:t>
            </w:r>
            <w:proofErr w:type="spellEnd"/>
            <w:r>
              <w:t xml:space="preserve">, associate dean for academic affairs, and Dr. </w:t>
            </w:r>
            <w:proofErr w:type="spellStart"/>
            <w:r>
              <w:t>Ramu</w:t>
            </w:r>
            <w:proofErr w:type="spellEnd"/>
            <w:r>
              <w:t xml:space="preserve"> </w:t>
            </w:r>
            <w:proofErr w:type="spellStart"/>
            <w:r>
              <w:t>Nagappan</w:t>
            </w:r>
            <w:proofErr w:type="spellEnd"/>
            <w:r>
              <w:t xml:space="preserve">, curriculum coordinator, on the steerage of this committee. </w:t>
            </w:r>
          </w:p>
        </w:tc>
      </w:tr>
    </w:tbl>
    <w:p w:rsidR="003A5BBB" w:rsidRPr="003A5BBB" w:rsidRDefault="003A5BBB" w:rsidP="0020526A">
      <w:pPr>
        <w:pStyle w:val="ListParagraph"/>
        <w:ind w:left="1080"/>
      </w:pPr>
    </w:p>
    <w:p w:rsidR="00264067" w:rsidRPr="0020526A" w:rsidRDefault="003A5BBB" w:rsidP="0020526A">
      <w:pPr>
        <w:spacing w:after="0" w:line="240" w:lineRule="auto"/>
        <w:rPr>
          <w:b/>
          <w:i/>
          <w:sz w:val="32"/>
        </w:rPr>
      </w:pPr>
      <w:r w:rsidRPr="0020526A">
        <w:rPr>
          <w:b/>
          <w:i/>
          <w:sz w:val="32"/>
        </w:rPr>
        <w:t>Awards and Recognition</w:t>
      </w:r>
    </w:p>
    <w:p w:rsidR="008455C1" w:rsidRDefault="003A5BBB" w:rsidP="0020526A">
      <w:pPr>
        <w:spacing w:after="0" w:line="240" w:lineRule="auto"/>
        <w:ind w:left="720"/>
      </w:pPr>
      <w:r w:rsidRPr="003A5BBB">
        <w:t xml:space="preserve">What </w:t>
      </w:r>
      <w:r>
        <w:t>types of educational awards have you received? Examples of awards available at UAMS include</w:t>
      </w:r>
    </w:p>
    <w:p w:rsidR="00450824" w:rsidRPr="003A5BBB" w:rsidRDefault="008F7602" w:rsidP="0020526A">
      <w:pPr>
        <w:numPr>
          <w:ilvl w:val="0"/>
          <w:numId w:val="9"/>
        </w:numPr>
        <w:tabs>
          <w:tab w:val="num" w:pos="0"/>
        </w:tabs>
        <w:spacing w:after="0" w:line="240" w:lineRule="auto"/>
        <w:ind w:left="1440"/>
      </w:pPr>
      <w:r w:rsidRPr="003A5BBB">
        <w:t xml:space="preserve">Educator of the year </w:t>
      </w:r>
    </w:p>
    <w:p w:rsidR="00450824" w:rsidRPr="003A5BBB" w:rsidRDefault="008F7602" w:rsidP="0020526A">
      <w:pPr>
        <w:numPr>
          <w:ilvl w:val="0"/>
          <w:numId w:val="9"/>
        </w:numPr>
        <w:tabs>
          <w:tab w:val="num" w:pos="0"/>
        </w:tabs>
        <w:spacing w:after="0" w:line="240" w:lineRule="auto"/>
        <w:ind w:left="1440"/>
      </w:pPr>
      <w:r w:rsidRPr="003A5BBB">
        <w:t>Red Sash Award</w:t>
      </w:r>
    </w:p>
    <w:p w:rsidR="00450824" w:rsidRPr="003A5BBB" w:rsidRDefault="008F7602" w:rsidP="0020526A">
      <w:pPr>
        <w:numPr>
          <w:ilvl w:val="0"/>
          <w:numId w:val="9"/>
        </w:numPr>
        <w:tabs>
          <w:tab w:val="num" w:pos="0"/>
        </w:tabs>
        <w:spacing w:after="0" w:line="240" w:lineRule="auto"/>
        <w:ind w:left="1440"/>
      </w:pPr>
      <w:r w:rsidRPr="003A5BBB">
        <w:t>Golden Apple Award</w:t>
      </w:r>
    </w:p>
    <w:p w:rsidR="00450824" w:rsidRPr="003A5BBB" w:rsidRDefault="008F7602" w:rsidP="0020526A">
      <w:pPr>
        <w:numPr>
          <w:ilvl w:val="0"/>
          <w:numId w:val="9"/>
        </w:numPr>
        <w:tabs>
          <w:tab w:val="num" w:pos="0"/>
        </w:tabs>
        <w:spacing w:after="0" w:line="240" w:lineRule="auto"/>
        <w:ind w:left="1440"/>
      </w:pPr>
      <w:r w:rsidRPr="003A5BBB">
        <w:t>Residency Educator Award</w:t>
      </w:r>
    </w:p>
    <w:p w:rsidR="00450824" w:rsidRPr="003A5BBB" w:rsidRDefault="008F7602" w:rsidP="0020526A">
      <w:pPr>
        <w:numPr>
          <w:ilvl w:val="0"/>
          <w:numId w:val="9"/>
        </w:numPr>
        <w:tabs>
          <w:tab w:val="num" w:pos="0"/>
        </w:tabs>
        <w:spacing w:after="0" w:line="240" w:lineRule="auto"/>
        <w:ind w:left="1440"/>
      </w:pPr>
      <w:r w:rsidRPr="003A5BBB">
        <w:t>Master Teacher Award</w:t>
      </w:r>
    </w:p>
    <w:p w:rsidR="00450824" w:rsidRPr="003A5BBB" w:rsidRDefault="008F7602" w:rsidP="0020526A">
      <w:pPr>
        <w:numPr>
          <w:ilvl w:val="0"/>
          <w:numId w:val="9"/>
        </w:numPr>
        <w:tabs>
          <w:tab w:val="num" w:pos="0"/>
        </w:tabs>
        <w:spacing w:after="0" w:line="240" w:lineRule="auto"/>
        <w:ind w:left="1440"/>
      </w:pPr>
      <w:r w:rsidRPr="003A5BBB">
        <w:t>Mentoring Award</w:t>
      </w:r>
    </w:p>
    <w:p w:rsidR="00450824" w:rsidRPr="003A5BBB" w:rsidRDefault="008F7602" w:rsidP="0020526A">
      <w:pPr>
        <w:numPr>
          <w:ilvl w:val="0"/>
          <w:numId w:val="9"/>
        </w:numPr>
        <w:tabs>
          <w:tab w:val="num" w:pos="0"/>
        </w:tabs>
        <w:spacing w:after="0" w:line="240" w:lineRule="auto"/>
        <w:ind w:left="1440"/>
      </w:pPr>
      <w:r w:rsidRPr="003A5BBB">
        <w:t>Educational Research Award</w:t>
      </w:r>
    </w:p>
    <w:p w:rsidR="00450824" w:rsidRDefault="008F7602" w:rsidP="0020526A">
      <w:pPr>
        <w:numPr>
          <w:ilvl w:val="0"/>
          <w:numId w:val="9"/>
        </w:numPr>
        <w:tabs>
          <w:tab w:val="num" w:pos="0"/>
        </w:tabs>
        <w:spacing w:after="0" w:line="240" w:lineRule="auto"/>
        <w:ind w:left="1440"/>
      </w:pPr>
      <w:r w:rsidRPr="003A5BBB">
        <w:t>Educational Innovation Award</w:t>
      </w:r>
    </w:p>
    <w:p w:rsidR="003A5BBB" w:rsidRDefault="003A5BBB" w:rsidP="003A5BBB">
      <w:pPr>
        <w:spacing w:after="0" w:line="240" w:lineRule="auto"/>
      </w:pPr>
    </w:p>
    <w:p w:rsidR="003A5BBB" w:rsidRPr="0020526A" w:rsidRDefault="003A5BBB" w:rsidP="0020526A">
      <w:pPr>
        <w:spacing w:after="0" w:line="240" w:lineRule="auto"/>
        <w:ind w:firstLine="720"/>
        <w:rPr>
          <w:b/>
        </w:rPr>
      </w:pPr>
      <w:r w:rsidRPr="0020526A">
        <w:rPr>
          <w:b/>
        </w:rPr>
        <w:t xml:space="preserve">EXAMPLE: </w:t>
      </w:r>
    </w:p>
    <w:p w:rsidR="003A5BBB" w:rsidRPr="003A5BBB" w:rsidRDefault="003A5BBB" w:rsidP="0020526A">
      <w:pPr>
        <w:spacing w:after="0" w:line="240" w:lineRule="auto"/>
        <w:ind w:firstLine="720"/>
      </w:pPr>
      <w:r>
        <w:t xml:space="preserve">2014 </w:t>
      </w:r>
      <w:r>
        <w:tab/>
        <w:t xml:space="preserve">Recipient of the Department of Pathology Education Innovation Award. </w:t>
      </w:r>
    </w:p>
    <w:sectPr w:rsidR="003A5BBB" w:rsidRPr="003A5B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D7" w:rsidRDefault="002320D7" w:rsidP="00C66ED6">
      <w:pPr>
        <w:spacing w:after="0" w:line="240" w:lineRule="auto"/>
      </w:pPr>
      <w:r>
        <w:separator/>
      </w:r>
    </w:p>
  </w:endnote>
  <w:endnote w:type="continuationSeparator" w:id="0">
    <w:p w:rsidR="002320D7" w:rsidRDefault="002320D7" w:rsidP="00C6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D6" w:rsidRPr="0020526A" w:rsidRDefault="003C37B3" w:rsidP="00C66ED6">
    <w:pPr>
      <w:pStyle w:val="Footer"/>
      <w:jc w:val="right"/>
      <w:rPr>
        <w:sz w:val="20"/>
      </w:rPr>
    </w:pPr>
    <w:r>
      <w:rPr>
        <w:sz w:val="20"/>
      </w:rPr>
      <w:t>Educational Portfolio Template</w:t>
    </w:r>
  </w:p>
  <w:p w:rsidR="00C66ED6" w:rsidRPr="0020526A" w:rsidRDefault="00C66ED6" w:rsidP="00C66ED6">
    <w:pPr>
      <w:pStyle w:val="Footer"/>
      <w:jc w:val="right"/>
      <w:rPr>
        <w:sz w:val="20"/>
      </w:rPr>
    </w:pPr>
    <w:r w:rsidRPr="0020526A">
      <w:rPr>
        <w:sz w:val="20"/>
      </w:rPr>
      <w:t>Friday September 14, 2018</w:t>
    </w:r>
  </w:p>
  <w:p w:rsidR="00C66ED6" w:rsidRPr="0020526A" w:rsidRDefault="003C37B3" w:rsidP="00C66ED6">
    <w:pPr>
      <w:pStyle w:val="Footer"/>
      <w:jc w:val="right"/>
      <w:rPr>
        <w:sz w:val="20"/>
      </w:rPr>
    </w:pPr>
    <w:r>
      <w:rPr>
        <w:sz w:val="20"/>
      </w:rPr>
      <w:t xml:space="preserve">Created and </w:t>
    </w:r>
    <w:r w:rsidR="00C66ED6" w:rsidRPr="0020526A">
      <w:rPr>
        <w:sz w:val="20"/>
      </w:rPr>
      <w:t>Shared by: Beatrice Boateng, PhD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D7" w:rsidRDefault="002320D7" w:rsidP="00C66ED6">
      <w:pPr>
        <w:spacing w:after="0" w:line="240" w:lineRule="auto"/>
      </w:pPr>
      <w:r>
        <w:separator/>
      </w:r>
    </w:p>
  </w:footnote>
  <w:footnote w:type="continuationSeparator" w:id="0">
    <w:p w:rsidR="002320D7" w:rsidRDefault="002320D7" w:rsidP="00C6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E61"/>
    <w:multiLevelType w:val="hybridMultilevel"/>
    <w:tmpl w:val="F6665A46"/>
    <w:lvl w:ilvl="0" w:tplc="B2701778">
      <w:start w:val="1"/>
      <w:numFmt w:val="bullet"/>
      <w:lvlText w:val=""/>
      <w:lvlJc w:val="left"/>
      <w:pPr>
        <w:tabs>
          <w:tab w:val="num" w:pos="1080"/>
        </w:tabs>
        <w:ind w:left="1080" w:hanging="360"/>
      </w:pPr>
      <w:rPr>
        <w:rFonts w:ascii="Wingdings" w:hAnsi="Wingdings" w:hint="default"/>
      </w:rPr>
    </w:lvl>
    <w:lvl w:ilvl="1" w:tplc="D3AAA0F0" w:tentative="1">
      <w:start w:val="1"/>
      <w:numFmt w:val="bullet"/>
      <w:lvlText w:val=""/>
      <w:lvlJc w:val="left"/>
      <w:pPr>
        <w:tabs>
          <w:tab w:val="num" w:pos="1800"/>
        </w:tabs>
        <w:ind w:left="1800" w:hanging="360"/>
      </w:pPr>
      <w:rPr>
        <w:rFonts w:ascii="Wingdings" w:hAnsi="Wingdings" w:hint="default"/>
      </w:rPr>
    </w:lvl>
    <w:lvl w:ilvl="2" w:tplc="AD8EC4BE" w:tentative="1">
      <w:start w:val="1"/>
      <w:numFmt w:val="bullet"/>
      <w:lvlText w:val=""/>
      <w:lvlJc w:val="left"/>
      <w:pPr>
        <w:tabs>
          <w:tab w:val="num" w:pos="2520"/>
        </w:tabs>
        <w:ind w:left="2520" w:hanging="360"/>
      </w:pPr>
      <w:rPr>
        <w:rFonts w:ascii="Wingdings" w:hAnsi="Wingdings" w:hint="default"/>
      </w:rPr>
    </w:lvl>
    <w:lvl w:ilvl="3" w:tplc="5046F830" w:tentative="1">
      <w:start w:val="1"/>
      <w:numFmt w:val="bullet"/>
      <w:lvlText w:val=""/>
      <w:lvlJc w:val="left"/>
      <w:pPr>
        <w:tabs>
          <w:tab w:val="num" w:pos="3240"/>
        </w:tabs>
        <w:ind w:left="3240" w:hanging="360"/>
      </w:pPr>
      <w:rPr>
        <w:rFonts w:ascii="Wingdings" w:hAnsi="Wingdings" w:hint="default"/>
      </w:rPr>
    </w:lvl>
    <w:lvl w:ilvl="4" w:tplc="E3166F3C" w:tentative="1">
      <w:start w:val="1"/>
      <w:numFmt w:val="bullet"/>
      <w:lvlText w:val=""/>
      <w:lvlJc w:val="left"/>
      <w:pPr>
        <w:tabs>
          <w:tab w:val="num" w:pos="3960"/>
        </w:tabs>
        <w:ind w:left="3960" w:hanging="360"/>
      </w:pPr>
      <w:rPr>
        <w:rFonts w:ascii="Wingdings" w:hAnsi="Wingdings" w:hint="default"/>
      </w:rPr>
    </w:lvl>
    <w:lvl w:ilvl="5" w:tplc="C60A2580" w:tentative="1">
      <w:start w:val="1"/>
      <w:numFmt w:val="bullet"/>
      <w:lvlText w:val=""/>
      <w:lvlJc w:val="left"/>
      <w:pPr>
        <w:tabs>
          <w:tab w:val="num" w:pos="4680"/>
        </w:tabs>
        <w:ind w:left="4680" w:hanging="360"/>
      </w:pPr>
      <w:rPr>
        <w:rFonts w:ascii="Wingdings" w:hAnsi="Wingdings" w:hint="default"/>
      </w:rPr>
    </w:lvl>
    <w:lvl w:ilvl="6" w:tplc="0B449F38" w:tentative="1">
      <w:start w:val="1"/>
      <w:numFmt w:val="bullet"/>
      <w:lvlText w:val=""/>
      <w:lvlJc w:val="left"/>
      <w:pPr>
        <w:tabs>
          <w:tab w:val="num" w:pos="5400"/>
        </w:tabs>
        <w:ind w:left="5400" w:hanging="360"/>
      </w:pPr>
      <w:rPr>
        <w:rFonts w:ascii="Wingdings" w:hAnsi="Wingdings" w:hint="default"/>
      </w:rPr>
    </w:lvl>
    <w:lvl w:ilvl="7" w:tplc="93DE28A2" w:tentative="1">
      <w:start w:val="1"/>
      <w:numFmt w:val="bullet"/>
      <w:lvlText w:val=""/>
      <w:lvlJc w:val="left"/>
      <w:pPr>
        <w:tabs>
          <w:tab w:val="num" w:pos="6120"/>
        </w:tabs>
        <w:ind w:left="6120" w:hanging="360"/>
      </w:pPr>
      <w:rPr>
        <w:rFonts w:ascii="Wingdings" w:hAnsi="Wingdings" w:hint="default"/>
      </w:rPr>
    </w:lvl>
    <w:lvl w:ilvl="8" w:tplc="3D54436A"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FE1FD0"/>
    <w:multiLevelType w:val="hybridMultilevel"/>
    <w:tmpl w:val="294E1DCE"/>
    <w:lvl w:ilvl="0" w:tplc="DEECA1F6">
      <w:start w:val="1"/>
      <w:numFmt w:val="decimal"/>
      <w:lvlText w:val="%1."/>
      <w:lvlJc w:val="left"/>
      <w:pPr>
        <w:tabs>
          <w:tab w:val="num" w:pos="1080"/>
        </w:tabs>
        <w:ind w:left="1080" w:hanging="360"/>
      </w:pPr>
    </w:lvl>
    <w:lvl w:ilvl="1" w:tplc="D8B05E74" w:tentative="1">
      <w:start w:val="1"/>
      <w:numFmt w:val="decimal"/>
      <w:lvlText w:val="%2."/>
      <w:lvlJc w:val="left"/>
      <w:pPr>
        <w:tabs>
          <w:tab w:val="num" w:pos="1800"/>
        </w:tabs>
        <w:ind w:left="1800" w:hanging="360"/>
      </w:pPr>
    </w:lvl>
    <w:lvl w:ilvl="2" w:tplc="F42E26C8" w:tentative="1">
      <w:start w:val="1"/>
      <w:numFmt w:val="decimal"/>
      <w:lvlText w:val="%3."/>
      <w:lvlJc w:val="left"/>
      <w:pPr>
        <w:tabs>
          <w:tab w:val="num" w:pos="2520"/>
        </w:tabs>
        <w:ind w:left="2520" w:hanging="360"/>
      </w:pPr>
    </w:lvl>
    <w:lvl w:ilvl="3" w:tplc="234C69B4" w:tentative="1">
      <w:start w:val="1"/>
      <w:numFmt w:val="decimal"/>
      <w:lvlText w:val="%4."/>
      <w:lvlJc w:val="left"/>
      <w:pPr>
        <w:tabs>
          <w:tab w:val="num" w:pos="3240"/>
        </w:tabs>
        <w:ind w:left="3240" w:hanging="360"/>
      </w:pPr>
    </w:lvl>
    <w:lvl w:ilvl="4" w:tplc="8B6427DC" w:tentative="1">
      <w:start w:val="1"/>
      <w:numFmt w:val="decimal"/>
      <w:lvlText w:val="%5."/>
      <w:lvlJc w:val="left"/>
      <w:pPr>
        <w:tabs>
          <w:tab w:val="num" w:pos="3960"/>
        </w:tabs>
        <w:ind w:left="3960" w:hanging="360"/>
      </w:pPr>
    </w:lvl>
    <w:lvl w:ilvl="5" w:tplc="AFAC1022" w:tentative="1">
      <w:start w:val="1"/>
      <w:numFmt w:val="decimal"/>
      <w:lvlText w:val="%6."/>
      <w:lvlJc w:val="left"/>
      <w:pPr>
        <w:tabs>
          <w:tab w:val="num" w:pos="4680"/>
        </w:tabs>
        <w:ind w:left="4680" w:hanging="360"/>
      </w:pPr>
    </w:lvl>
    <w:lvl w:ilvl="6" w:tplc="2E5610D4" w:tentative="1">
      <w:start w:val="1"/>
      <w:numFmt w:val="decimal"/>
      <w:lvlText w:val="%7."/>
      <w:lvlJc w:val="left"/>
      <w:pPr>
        <w:tabs>
          <w:tab w:val="num" w:pos="5400"/>
        </w:tabs>
        <w:ind w:left="5400" w:hanging="360"/>
      </w:pPr>
    </w:lvl>
    <w:lvl w:ilvl="7" w:tplc="ECF63D74" w:tentative="1">
      <w:start w:val="1"/>
      <w:numFmt w:val="decimal"/>
      <w:lvlText w:val="%8."/>
      <w:lvlJc w:val="left"/>
      <w:pPr>
        <w:tabs>
          <w:tab w:val="num" w:pos="6120"/>
        </w:tabs>
        <w:ind w:left="6120" w:hanging="360"/>
      </w:pPr>
    </w:lvl>
    <w:lvl w:ilvl="8" w:tplc="17B275E2" w:tentative="1">
      <w:start w:val="1"/>
      <w:numFmt w:val="decimal"/>
      <w:lvlText w:val="%9."/>
      <w:lvlJc w:val="left"/>
      <w:pPr>
        <w:tabs>
          <w:tab w:val="num" w:pos="6840"/>
        </w:tabs>
        <w:ind w:left="6840" w:hanging="360"/>
      </w:pPr>
    </w:lvl>
  </w:abstractNum>
  <w:abstractNum w:abstractNumId="2" w15:restartNumberingAfterBreak="0">
    <w:nsid w:val="0BD75792"/>
    <w:multiLevelType w:val="hybridMultilevel"/>
    <w:tmpl w:val="6D1095DA"/>
    <w:lvl w:ilvl="0" w:tplc="556470EC">
      <w:start w:val="1"/>
      <w:numFmt w:val="bullet"/>
      <w:lvlText w:val=""/>
      <w:lvlJc w:val="left"/>
      <w:pPr>
        <w:tabs>
          <w:tab w:val="num" w:pos="1080"/>
        </w:tabs>
        <w:ind w:left="1080" w:hanging="360"/>
      </w:pPr>
      <w:rPr>
        <w:rFonts w:ascii="Wingdings" w:hAnsi="Wingdings" w:hint="default"/>
      </w:rPr>
    </w:lvl>
    <w:lvl w:ilvl="1" w:tplc="6FD49BC4" w:tentative="1">
      <w:start w:val="1"/>
      <w:numFmt w:val="bullet"/>
      <w:lvlText w:val=""/>
      <w:lvlJc w:val="left"/>
      <w:pPr>
        <w:tabs>
          <w:tab w:val="num" w:pos="1800"/>
        </w:tabs>
        <w:ind w:left="1800" w:hanging="360"/>
      </w:pPr>
      <w:rPr>
        <w:rFonts w:ascii="Wingdings" w:hAnsi="Wingdings" w:hint="default"/>
      </w:rPr>
    </w:lvl>
    <w:lvl w:ilvl="2" w:tplc="46FEF59A" w:tentative="1">
      <w:start w:val="1"/>
      <w:numFmt w:val="bullet"/>
      <w:lvlText w:val=""/>
      <w:lvlJc w:val="left"/>
      <w:pPr>
        <w:tabs>
          <w:tab w:val="num" w:pos="2520"/>
        </w:tabs>
        <w:ind w:left="2520" w:hanging="360"/>
      </w:pPr>
      <w:rPr>
        <w:rFonts w:ascii="Wingdings" w:hAnsi="Wingdings" w:hint="default"/>
      </w:rPr>
    </w:lvl>
    <w:lvl w:ilvl="3" w:tplc="C786FD8E" w:tentative="1">
      <w:start w:val="1"/>
      <w:numFmt w:val="bullet"/>
      <w:lvlText w:val=""/>
      <w:lvlJc w:val="left"/>
      <w:pPr>
        <w:tabs>
          <w:tab w:val="num" w:pos="3240"/>
        </w:tabs>
        <w:ind w:left="3240" w:hanging="360"/>
      </w:pPr>
      <w:rPr>
        <w:rFonts w:ascii="Wingdings" w:hAnsi="Wingdings" w:hint="default"/>
      </w:rPr>
    </w:lvl>
    <w:lvl w:ilvl="4" w:tplc="B30A0968" w:tentative="1">
      <w:start w:val="1"/>
      <w:numFmt w:val="bullet"/>
      <w:lvlText w:val=""/>
      <w:lvlJc w:val="left"/>
      <w:pPr>
        <w:tabs>
          <w:tab w:val="num" w:pos="3960"/>
        </w:tabs>
        <w:ind w:left="3960" w:hanging="360"/>
      </w:pPr>
      <w:rPr>
        <w:rFonts w:ascii="Wingdings" w:hAnsi="Wingdings" w:hint="default"/>
      </w:rPr>
    </w:lvl>
    <w:lvl w:ilvl="5" w:tplc="52F63A2A" w:tentative="1">
      <w:start w:val="1"/>
      <w:numFmt w:val="bullet"/>
      <w:lvlText w:val=""/>
      <w:lvlJc w:val="left"/>
      <w:pPr>
        <w:tabs>
          <w:tab w:val="num" w:pos="4680"/>
        </w:tabs>
        <w:ind w:left="4680" w:hanging="360"/>
      </w:pPr>
      <w:rPr>
        <w:rFonts w:ascii="Wingdings" w:hAnsi="Wingdings" w:hint="default"/>
      </w:rPr>
    </w:lvl>
    <w:lvl w:ilvl="6" w:tplc="C7D83F4A" w:tentative="1">
      <w:start w:val="1"/>
      <w:numFmt w:val="bullet"/>
      <w:lvlText w:val=""/>
      <w:lvlJc w:val="left"/>
      <w:pPr>
        <w:tabs>
          <w:tab w:val="num" w:pos="5400"/>
        </w:tabs>
        <w:ind w:left="5400" w:hanging="360"/>
      </w:pPr>
      <w:rPr>
        <w:rFonts w:ascii="Wingdings" w:hAnsi="Wingdings" w:hint="default"/>
      </w:rPr>
    </w:lvl>
    <w:lvl w:ilvl="7" w:tplc="5DDC5206" w:tentative="1">
      <w:start w:val="1"/>
      <w:numFmt w:val="bullet"/>
      <w:lvlText w:val=""/>
      <w:lvlJc w:val="left"/>
      <w:pPr>
        <w:tabs>
          <w:tab w:val="num" w:pos="6120"/>
        </w:tabs>
        <w:ind w:left="6120" w:hanging="360"/>
      </w:pPr>
      <w:rPr>
        <w:rFonts w:ascii="Wingdings" w:hAnsi="Wingdings" w:hint="default"/>
      </w:rPr>
    </w:lvl>
    <w:lvl w:ilvl="8" w:tplc="17DCA430"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D3B52"/>
    <w:multiLevelType w:val="hybridMultilevel"/>
    <w:tmpl w:val="CDEEA05E"/>
    <w:lvl w:ilvl="0" w:tplc="2BE8E3D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67B9A"/>
    <w:multiLevelType w:val="hybridMultilevel"/>
    <w:tmpl w:val="2586F6D0"/>
    <w:lvl w:ilvl="0" w:tplc="35D6C8D0">
      <w:start w:val="1"/>
      <w:numFmt w:val="bullet"/>
      <w:lvlText w:val=""/>
      <w:lvlJc w:val="left"/>
      <w:pPr>
        <w:tabs>
          <w:tab w:val="num" w:pos="1080"/>
        </w:tabs>
        <w:ind w:left="1080" w:hanging="360"/>
      </w:pPr>
      <w:rPr>
        <w:rFonts w:ascii="Wingdings" w:hAnsi="Wingdings" w:hint="default"/>
      </w:rPr>
    </w:lvl>
    <w:lvl w:ilvl="1" w:tplc="4E44EC5C" w:tentative="1">
      <w:start w:val="1"/>
      <w:numFmt w:val="bullet"/>
      <w:lvlText w:val=""/>
      <w:lvlJc w:val="left"/>
      <w:pPr>
        <w:tabs>
          <w:tab w:val="num" w:pos="1800"/>
        </w:tabs>
        <w:ind w:left="1800" w:hanging="360"/>
      </w:pPr>
      <w:rPr>
        <w:rFonts w:ascii="Wingdings" w:hAnsi="Wingdings" w:hint="default"/>
      </w:rPr>
    </w:lvl>
    <w:lvl w:ilvl="2" w:tplc="17D461D8" w:tentative="1">
      <w:start w:val="1"/>
      <w:numFmt w:val="bullet"/>
      <w:lvlText w:val=""/>
      <w:lvlJc w:val="left"/>
      <w:pPr>
        <w:tabs>
          <w:tab w:val="num" w:pos="2520"/>
        </w:tabs>
        <w:ind w:left="2520" w:hanging="360"/>
      </w:pPr>
      <w:rPr>
        <w:rFonts w:ascii="Wingdings" w:hAnsi="Wingdings" w:hint="default"/>
      </w:rPr>
    </w:lvl>
    <w:lvl w:ilvl="3" w:tplc="2524339A" w:tentative="1">
      <w:start w:val="1"/>
      <w:numFmt w:val="bullet"/>
      <w:lvlText w:val=""/>
      <w:lvlJc w:val="left"/>
      <w:pPr>
        <w:tabs>
          <w:tab w:val="num" w:pos="3240"/>
        </w:tabs>
        <w:ind w:left="3240" w:hanging="360"/>
      </w:pPr>
      <w:rPr>
        <w:rFonts w:ascii="Wingdings" w:hAnsi="Wingdings" w:hint="default"/>
      </w:rPr>
    </w:lvl>
    <w:lvl w:ilvl="4" w:tplc="147C59D2" w:tentative="1">
      <w:start w:val="1"/>
      <w:numFmt w:val="bullet"/>
      <w:lvlText w:val=""/>
      <w:lvlJc w:val="left"/>
      <w:pPr>
        <w:tabs>
          <w:tab w:val="num" w:pos="3960"/>
        </w:tabs>
        <w:ind w:left="3960" w:hanging="360"/>
      </w:pPr>
      <w:rPr>
        <w:rFonts w:ascii="Wingdings" w:hAnsi="Wingdings" w:hint="default"/>
      </w:rPr>
    </w:lvl>
    <w:lvl w:ilvl="5" w:tplc="515EF644" w:tentative="1">
      <w:start w:val="1"/>
      <w:numFmt w:val="bullet"/>
      <w:lvlText w:val=""/>
      <w:lvlJc w:val="left"/>
      <w:pPr>
        <w:tabs>
          <w:tab w:val="num" w:pos="4680"/>
        </w:tabs>
        <w:ind w:left="4680" w:hanging="360"/>
      </w:pPr>
      <w:rPr>
        <w:rFonts w:ascii="Wingdings" w:hAnsi="Wingdings" w:hint="default"/>
      </w:rPr>
    </w:lvl>
    <w:lvl w:ilvl="6" w:tplc="47AE32A4" w:tentative="1">
      <w:start w:val="1"/>
      <w:numFmt w:val="bullet"/>
      <w:lvlText w:val=""/>
      <w:lvlJc w:val="left"/>
      <w:pPr>
        <w:tabs>
          <w:tab w:val="num" w:pos="5400"/>
        </w:tabs>
        <w:ind w:left="5400" w:hanging="360"/>
      </w:pPr>
      <w:rPr>
        <w:rFonts w:ascii="Wingdings" w:hAnsi="Wingdings" w:hint="default"/>
      </w:rPr>
    </w:lvl>
    <w:lvl w:ilvl="7" w:tplc="14D24334" w:tentative="1">
      <w:start w:val="1"/>
      <w:numFmt w:val="bullet"/>
      <w:lvlText w:val=""/>
      <w:lvlJc w:val="left"/>
      <w:pPr>
        <w:tabs>
          <w:tab w:val="num" w:pos="6120"/>
        </w:tabs>
        <w:ind w:left="6120" w:hanging="360"/>
      </w:pPr>
      <w:rPr>
        <w:rFonts w:ascii="Wingdings" w:hAnsi="Wingdings" w:hint="default"/>
      </w:rPr>
    </w:lvl>
    <w:lvl w:ilvl="8" w:tplc="B7B64502"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6062B9"/>
    <w:multiLevelType w:val="hybridMultilevel"/>
    <w:tmpl w:val="381CD356"/>
    <w:lvl w:ilvl="0" w:tplc="0C48A720">
      <w:start w:val="1"/>
      <w:numFmt w:val="bullet"/>
      <w:lvlText w:val=""/>
      <w:lvlJc w:val="left"/>
      <w:pPr>
        <w:tabs>
          <w:tab w:val="num" w:pos="720"/>
        </w:tabs>
        <w:ind w:left="720" w:hanging="360"/>
      </w:pPr>
      <w:rPr>
        <w:rFonts w:ascii="Wingdings" w:hAnsi="Wingdings" w:hint="default"/>
      </w:rPr>
    </w:lvl>
    <w:lvl w:ilvl="1" w:tplc="1688AA30">
      <w:start w:val="50"/>
      <w:numFmt w:val="bullet"/>
      <w:lvlText w:val=""/>
      <w:lvlJc w:val="left"/>
      <w:pPr>
        <w:tabs>
          <w:tab w:val="num" w:pos="1440"/>
        </w:tabs>
        <w:ind w:left="1440" w:hanging="360"/>
      </w:pPr>
      <w:rPr>
        <w:rFonts w:ascii="Wingdings" w:hAnsi="Wingdings" w:hint="default"/>
      </w:rPr>
    </w:lvl>
    <w:lvl w:ilvl="2" w:tplc="6C20A988" w:tentative="1">
      <w:start w:val="1"/>
      <w:numFmt w:val="bullet"/>
      <w:lvlText w:val=""/>
      <w:lvlJc w:val="left"/>
      <w:pPr>
        <w:tabs>
          <w:tab w:val="num" w:pos="2160"/>
        </w:tabs>
        <w:ind w:left="2160" w:hanging="360"/>
      </w:pPr>
      <w:rPr>
        <w:rFonts w:ascii="Wingdings" w:hAnsi="Wingdings" w:hint="default"/>
      </w:rPr>
    </w:lvl>
    <w:lvl w:ilvl="3" w:tplc="55167EC6" w:tentative="1">
      <w:start w:val="1"/>
      <w:numFmt w:val="bullet"/>
      <w:lvlText w:val=""/>
      <w:lvlJc w:val="left"/>
      <w:pPr>
        <w:tabs>
          <w:tab w:val="num" w:pos="2880"/>
        </w:tabs>
        <w:ind w:left="2880" w:hanging="360"/>
      </w:pPr>
      <w:rPr>
        <w:rFonts w:ascii="Wingdings" w:hAnsi="Wingdings" w:hint="default"/>
      </w:rPr>
    </w:lvl>
    <w:lvl w:ilvl="4" w:tplc="F710ADDE" w:tentative="1">
      <w:start w:val="1"/>
      <w:numFmt w:val="bullet"/>
      <w:lvlText w:val=""/>
      <w:lvlJc w:val="left"/>
      <w:pPr>
        <w:tabs>
          <w:tab w:val="num" w:pos="3600"/>
        </w:tabs>
        <w:ind w:left="3600" w:hanging="360"/>
      </w:pPr>
      <w:rPr>
        <w:rFonts w:ascii="Wingdings" w:hAnsi="Wingdings" w:hint="default"/>
      </w:rPr>
    </w:lvl>
    <w:lvl w:ilvl="5" w:tplc="CF7ED13E" w:tentative="1">
      <w:start w:val="1"/>
      <w:numFmt w:val="bullet"/>
      <w:lvlText w:val=""/>
      <w:lvlJc w:val="left"/>
      <w:pPr>
        <w:tabs>
          <w:tab w:val="num" w:pos="4320"/>
        </w:tabs>
        <w:ind w:left="4320" w:hanging="360"/>
      </w:pPr>
      <w:rPr>
        <w:rFonts w:ascii="Wingdings" w:hAnsi="Wingdings" w:hint="default"/>
      </w:rPr>
    </w:lvl>
    <w:lvl w:ilvl="6" w:tplc="D160ED92" w:tentative="1">
      <w:start w:val="1"/>
      <w:numFmt w:val="bullet"/>
      <w:lvlText w:val=""/>
      <w:lvlJc w:val="left"/>
      <w:pPr>
        <w:tabs>
          <w:tab w:val="num" w:pos="5040"/>
        </w:tabs>
        <w:ind w:left="5040" w:hanging="360"/>
      </w:pPr>
      <w:rPr>
        <w:rFonts w:ascii="Wingdings" w:hAnsi="Wingdings" w:hint="default"/>
      </w:rPr>
    </w:lvl>
    <w:lvl w:ilvl="7" w:tplc="91E44E72" w:tentative="1">
      <w:start w:val="1"/>
      <w:numFmt w:val="bullet"/>
      <w:lvlText w:val=""/>
      <w:lvlJc w:val="left"/>
      <w:pPr>
        <w:tabs>
          <w:tab w:val="num" w:pos="5760"/>
        </w:tabs>
        <w:ind w:left="5760" w:hanging="360"/>
      </w:pPr>
      <w:rPr>
        <w:rFonts w:ascii="Wingdings" w:hAnsi="Wingdings" w:hint="default"/>
      </w:rPr>
    </w:lvl>
    <w:lvl w:ilvl="8" w:tplc="DBB0AD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E2BE3"/>
    <w:multiLevelType w:val="hybridMultilevel"/>
    <w:tmpl w:val="CD387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D262F"/>
    <w:multiLevelType w:val="hybridMultilevel"/>
    <w:tmpl w:val="13F4BEFC"/>
    <w:lvl w:ilvl="0" w:tplc="7344702E">
      <w:start w:val="1"/>
      <w:numFmt w:val="bullet"/>
      <w:lvlText w:val=""/>
      <w:lvlJc w:val="left"/>
      <w:pPr>
        <w:tabs>
          <w:tab w:val="num" w:pos="1080"/>
        </w:tabs>
        <w:ind w:left="1080" w:hanging="360"/>
      </w:pPr>
      <w:rPr>
        <w:rFonts w:ascii="Wingdings" w:hAnsi="Wingdings" w:hint="default"/>
      </w:rPr>
    </w:lvl>
    <w:lvl w:ilvl="1" w:tplc="33862456" w:tentative="1">
      <w:start w:val="1"/>
      <w:numFmt w:val="bullet"/>
      <w:lvlText w:val=""/>
      <w:lvlJc w:val="left"/>
      <w:pPr>
        <w:tabs>
          <w:tab w:val="num" w:pos="1800"/>
        </w:tabs>
        <w:ind w:left="1800" w:hanging="360"/>
      </w:pPr>
      <w:rPr>
        <w:rFonts w:ascii="Wingdings" w:hAnsi="Wingdings" w:hint="default"/>
      </w:rPr>
    </w:lvl>
    <w:lvl w:ilvl="2" w:tplc="3FCABCDE" w:tentative="1">
      <w:start w:val="1"/>
      <w:numFmt w:val="bullet"/>
      <w:lvlText w:val=""/>
      <w:lvlJc w:val="left"/>
      <w:pPr>
        <w:tabs>
          <w:tab w:val="num" w:pos="2520"/>
        </w:tabs>
        <w:ind w:left="2520" w:hanging="360"/>
      </w:pPr>
      <w:rPr>
        <w:rFonts w:ascii="Wingdings" w:hAnsi="Wingdings" w:hint="default"/>
      </w:rPr>
    </w:lvl>
    <w:lvl w:ilvl="3" w:tplc="201ACD10" w:tentative="1">
      <w:start w:val="1"/>
      <w:numFmt w:val="bullet"/>
      <w:lvlText w:val=""/>
      <w:lvlJc w:val="left"/>
      <w:pPr>
        <w:tabs>
          <w:tab w:val="num" w:pos="3240"/>
        </w:tabs>
        <w:ind w:left="3240" w:hanging="360"/>
      </w:pPr>
      <w:rPr>
        <w:rFonts w:ascii="Wingdings" w:hAnsi="Wingdings" w:hint="default"/>
      </w:rPr>
    </w:lvl>
    <w:lvl w:ilvl="4" w:tplc="88C6B944" w:tentative="1">
      <w:start w:val="1"/>
      <w:numFmt w:val="bullet"/>
      <w:lvlText w:val=""/>
      <w:lvlJc w:val="left"/>
      <w:pPr>
        <w:tabs>
          <w:tab w:val="num" w:pos="3960"/>
        </w:tabs>
        <w:ind w:left="3960" w:hanging="360"/>
      </w:pPr>
      <w:rPr>
        <w:rFonts w:ascii="Wingdings" w:hAnsi="Wingdings" w:hint="default"/>
      </w:rPr>
    </w:lvl>
    <w:lvl w:ilvl="5" w:tplc="DD022F8A" w:tentative="1">
      <w:start w:val="1"/>
      <w:numFmt w:val="bullet"/>
      <w:lvlText w:val=""/>
      <w:lvlJc w:val="left"/>
      <w:pPr>
        <w:tabs>
          <w:tab w:val="num" w:pos="4680"/>
        </w:tabs>
        <w:ind w:left="4680" w:hanging="360"/>
      </w:pPr>
      <w:rPr>
        <w:rFonts w:ascii="Wingdings" w:hAnsi="Wingdings" w:hint="default"/>
      </w:rPr>
    </w:lvl>
    <w:lvl w:ilvl="6" w:tplc="0790A194" w:tentative="1">
      <w:start w:val="1"/>
      <w:numFmt w:val="bullet"/>
      <w:lvlText w:val=""/>
      <w:lvlJc w:val="left"/>
      <w:pPr>
        <w:tabs>
          <w:tab w:val="num" w:pos="5400"/>
        </w:tabs>
        <w:ind w:left="5400" w:hanging="360"/>
      </w:pPr>
      <w:rPr>
        <w:rFonts w:ascii="Wingdings" w:hAnsi="Wingdings" w:hint="default"/>
      </w:rPr>
    </w:lvl>
    <w:lvl w:ilvl="7" w:tplc="32E4E43E" w:tentative="1">
      <w:start w:val="1"/>
      <w:numFmt w:val="bullet"/>
      <w:lvlText w:val=""/>
      <w:lvlJc w:val="left"/>
      <w:pPr>
        <w:tabs>
          <w:tab w:val="num" w:pos="6120"/>
        </w:tabs>
        <w:ind w:left="6120" w:hanging="360"/>
      </w:pPr>
      <w:rPr>
        <w:rFonts w:ascii="Wingdings" w:hAnsi="Wingdings" w:hint="default"/>
      </w:rPr>
    </w:lvl>
    <w:lvl w:ilvl="8" w:tplc="D194A52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7A3A86"/>
    <w:multiLevelType w:val="hybridMultilevel"/>
    <w:tmpl w:val="E93AD6B6"/>
    <w:lvl w:ilvl="0" w:tplc="86A03836">
      <w:start w:val="1"/>
      <w:numFmt w:val="bullet"/>
      <w:lvlText w:val="•"/>
      <w:lvlJc w:val="left"/>
      <w:pPr>
        <w:tabs>
          <w:tab w:val="num" w:pos="1800"/>
        </w:tabs>
        <w:ind w:left="1800" w:hanging="360"/>
      </w:pPr>
      <w:rPr>
        <w:rFonts w:ascii="Arial" w:hAnsi="Arial" w:hint="default"/>
      </w:rPr>
    </w:lvl>
    <w:lvl w:ilvl="1" w:tplc="E748417A" w:tentative="1">
      <w:start w:val="1"/>
      <w:numFmt w:val="bullet"/>
      <w:lvlText w:val="•"/>
      <w:lvlJc w:val="left"/>
      <w:pPr>
        <w:tabs>
          <w:tab w:val="num" w:pos="2520"/>
        </w:tabs>
        <w:ind w:left="2520" w:hanging="360"/>
      </w:pPr>
      <w:rPr>
        <w:rFonts w:ascii="Arial" w:hAnsi="Arial" w:hint="default"/>
      </w:rPr>
    </w:lvl>
    <w:lvl w:ilvl="2" w:tplc="549EB39C" w:tentative="1">
      <w:start w:val="1"/>
      <w:numFmt w:val="bullet"/>
      <w:lvlText w:val="•"/>
      <w:lvlJc w:val="left"/>
      <w:pPr>
        <w:tabs>
          <w:tab w:val="num" w:pos="3240"/>
        </w:tabs>
        <w:ind w:left="3240" w:hanging="360"/>
      </w:pPr>
      <w:rPr>
        <w:rFonts w:ascii="Arial" w:hAnsi="Arial" w:hint="default"/>
      </w:rPr>
    </w:lvl>
    <w:lvl w:ilvl="3" w:tplc="F5242C1A" w:tentative="1">
      <w:start w:val="1"/>
      <w:numFmt w:val="bullet"/>
      <w:lvlText w:val="•"/>
      <w:lvlJc w:val="left"/>
      <w:pPr>
        <w:tabs>
          <w:tab w:val="num" w:pos="3960"/>
        </w:tabs>
        <w:ind w:left="3960" w:hanging="360"/>
      </w:pPr>
      <w:rPr>
        <w:rFonts w:ascii="Arial" w:hAnsi="Arial" w:hint="default"/>
      </w:rPr>
    </w:lvl>
    <w:lvl w:ilvl="4" w:tplc="433E2204" w:tentative="1">
      <w:start w:val="1"/>
      <w:numFmt w:val="bullet"/>
      <w:lvlText w:val="•"/>
      <w:lvlJc w:val="left"/>
      <w:pPr>
        <w:tabs>
          <w:tab w:val="num" w:pos="4680"/>
        </w:tabs>
        <w:ind w:left="4680" w:hanging="360"/>
      </w:pPr>
      <w:rPr>
        <w:rFonts w:ascii="Arial" w:hAnsi="Arial" w:hint="default"/>
      </w:rPr>
    </w:lvl>
    <w:lvl w:ilvl="5" w:tplc="723E44C8" w:tentative="1">
      <w:start w:val="1"/>
      <w:numFmt w:val="bullet"/>
      <w:lvlText w:val="•"/>
      <w:lvlJc w:val="left"/>
      <w:pPr>
        <w:tabs>
          <w:tab w:val="num" w:pos="5400"/>
        </w:tabs>
        <w:ind w:left="5400" w:hanging="360"/>
      </w:pPr>
      <w:rPr>
        <w:rFonts w:ascii="Arial" w:hAnsi="Arial" w:hint="default"/>
      </w:rPr>
    </w:lvl>
    <w:lvl w:ilvl="6" w:tplc="3CD88508" w:tentative="1">
      <w:start w:val="1"/>
      <w:numFmt w:val="bullet"/>
      <w:lvlText w:val="•"/>
      <w:lvlJc w:val="left"/>
      <w:pPr>
        <w:tabs>
          <w:tab w:val="num" w:pos="6120"/>
        </w:tabs>
        <w:ind w:left="6120" w:hanging="360"/>
      </w:pPr>
      <w:rPr>
        <w:rFonts w:ascii="Arial" w:hAnsi="Arial" w:hint="default"/>
      </w:rPr>
    </w:lvl>
    <w:lvl w:ilvl="7" w:tplc="20DAB750" w:tentative="1">
      <w:start w:val="1"/>
      <w:numFmt w:val="bullet"/>
      <w:lvlText w:val="•"/>
      <w:lvlJc w:val="left"/>
      <w:pPr>
        <w:tabs>
          <w:tab w:val="num" w:pos="6840"/>
        </w:tabs>
        <w:ind w:left="6840" w:hanging="360"/>
      </w:pPr>
      <w:rPr>
        <w:rFonts w:ascii="Arial" w:hAnsi="Arial" w:hint="default"/>
      </w:rPr>
    </w:lvl>
    <w:lvl w:ilvl="8" w:tplc="0608BBCC"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594D2524"/>
    <w:multiLevelType w:val="hybridMultilevel"/>
    <w:tmpl w:val="0AD6FFFC"/>
    <w:lvl w:ilvl="0" w:tplc="132E1CB8">
      <w:start w:val="1"/>
      <w:numFmt w:val="bullet"/>
      <w:lvlText w:val=""/>
      <w:lvlJc w:val="left"/>
      <w:pPr>
        <w:tabs>
          <w:tab w:val="num" w:pos="720"/>
        </w:tabs>
        <w:ind w:left="720" w:hanging="360"/>
      </w:pPr>
      <w:rPr>
        <w:rFonts w:ascii="Wingdings" w:hAnsi="Wingdings" w:hint="default"/>
      </w:rPr>
    </w:lvl>
    <w:lvl w:ilvl="1" w:tplc="04D24336" w:tentative="1">
      <w:start w:val="1"/>
      <w:numFmt w:val="bullet"/>
      <w:lvlText w:val=""/>
      <w:lvlJc w:val="left"/>
      <w:pPr>
        <w:tabs>
          <w:tab w:val="num" w:pos="1440"/>
        </w:tabs>
        <w:ind w:left="1440" w:hanging="360"/>
      </w:pPr>
      <w:rPr>
        <w:rFonts w:ascii="Wingdings" w:hAnsi="Wingdings" w:hint="default"/>
      </w:rPr>
    </w:lvl>
    <w:lvl w:ilvl="2" w:tplc="E0525BD6" w:tentative="1">
      <w:start w:val="1"/>
      <w:numFmt w:val="bullet"/>
      <w:lvlText w:val=""/>
      <w:lvlJc w:val="left"/>
      <w:pPr>
        <w:tabs>
          <w:tab w:val="num" w:pos="2160"/>
        </w:tabs>
        <w:ind w:left="2160" w:hanging="360"/>
      </w:pPr>
      <w:rPr>
        <w:rFonts w:ascii="Wingdings" w:hAnsi="Wingdings" w:hint="default"/>
      </w:rPr>
    </w:lvl>
    <w:lvl w:ilvl="3" w:tplc="B0B0E9E4" w:tentative="1">
      <w:start w:val="1"/>
      <w:numFmt w:val="bullet"/>
      <w:lvlText w:val=""/>
      <w:lvlJc w:val="left"/>
      <w:pPr>
        <w:tabs>
          <w:tab w:val="num" w:pos="2880"/>
        </w:tabs>
        <w:ind w:left="2880" w:hanging="360"/>
      </w:pPr>
      <w:rPr>
        <w:rFonts w:ascii="Wingdings" w:hAnsi="Wingdings" w:hint="default"/>
      </w:rPr>
    </w:lvl>
    <w:lvl w:ilvl="4" w:tplc="4C8ADC8A" w:tentative="1">
      <w:start w:val="1"/>
      <w:numFmt w:val="bullet"/>
      <w:lvlText w:val=""/>
      <w:lvlJc w:val="left"/>
      <w:pPr>
        <w:tabs>
          <w:tab w:val="num" w:pos="3600"/>
        </w:tabs>
        <w:ind w:left="3600" w:hanging="360"/>
      </w:pPr>
      <w:rPr>
        <w:rFonts w:ascii="Wingdings" w:hAnsi="Wingdings" w:hint="default"/>
      </w:rPr>
    </w:lvl>
    <w:lvl w:ilvl="5" w:tplc="2F703EC8" w:tentative="1">
      <w:start w:val="1"/>
      <w:numFmt w:val="bullet"/>
      <w:lvlText w:val=""/>
      <w:lvlJc w:val="left"/>
      <w:pPr>
        <w:tabs>
          <w:tab w:val="num" w:pos="4320"/>
        </w:tabs>
        <w:ind w:left="4320" w:hanging="360"/>
      </w:pPr>
      <w:rPr>
        <w:rFonts w:ascii="Wingdings" w:hAnsi="Wingdings" w:hint="default"/>
      </w:rPr>
    </w:lvl>
    <w:lvl w:ilvl="6" w:tplc="013A61C0" w:tentative="1">
      <w:start w:val="1"/>
      <w:numFmt w:val="bullet"/>
      <w:lvlText w:val=""/>
      <w:lvlJc w:val="left"/>
      <w:pPr>
        <w:tabs>
          <w:tab w:val="num" w:pos="5040"/>
        </w:tabs>
        <w:ind w:left="5040" w:hanging="360"/>
      </w:pPr>
      <w:rPr>
        <w:rFonts w:ascii="Wingdings" w:hAnsi="Wingdings" w:hint="default"/>
      </w:rPr>
    </w:lvl>
    <w:lvl w:ilvl="7" w:tplc="87E28FB8" w:tentative="1">
      <w:start w:val="1"/>
      <w:numFmt w:val="bullet"/>
      <w:lvlText w:val=""/>
      <w:lvlJc w:val="left"/>
      <w:pPr>
        <w:tabs>
          <w:tab w:val="num" w:pos="5760"/>
        </w:tabs>
        <w:ind w:left="5760" w:hanging="360"/>
      </w:pPr>
      <w:rPr>
        <w:rFonts w:ascii="Wingdings" w:hAnsi="Wingdings" w:hint="default"/>
      </w:rPr>
    </w:lvl>
    <w:lvl w:ilvl="8" w:tplc="FBD846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A68C1"/>
    <w:multiLevelType w:val="hybridMultilevel"/>
    <w:tmpl w:val="EAEE33AC"/>
    <w:lvl w:ilvl="0" w:tplc="742AD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D5377"/>
    <w:multiLevelType w:val="hybridMultilevel"/>
    <w:tmpl w:val="96B4176A"/>
    <w:lvl w:ilvl="0" w:tplc="C7080F6E">
      <w:start w:val="1"/>
      <w:numFmt w:val="bullet"/>
      <w:lvlText w:val=""/>
      <w:lvlJc w:val="left"/>
      <w:pPr>
        <w:tabs>
          <w:tab w:val="num" w:pos="2160"/>
        </w:tabs>
        <w:ind w:left="2160" w:hanging="360"/>
      </w:pPr>
      <w:rPr>
        <w:rFonts w:ascii="Wingdings" w:hAnsi="Wingdings" w:hint="default"/>
      </w:rPr>
    </w:lvl>
    <w:lvl w:ilvl="1" w:tplc="4BAC5A0C" w:tentative="1">
      <w:start w:val="1"/>
      <w:numFmt w:val="bullet"/>
      <w:lvlText w:val=""/>
      <w:lvlJc w:val="left"/>
      <w:pPr>
        <w:tabs>
          <w:tab w:val="num" w:pos="2880"/>
        </w:tabs>
        <w:ind w:left="2880" w:hanging="360"/>
      </w:pPr>
      <w:rPr>
        <w:rFonts w:ascii="Wingdings" w:hAnsi="Wingdings" w:hint="default"/>
      </w:rPr>
    </w:lvl>
    <w:lvl w:ilvl="2" w:tplc="FC167556" w:tentative="1">
      <w:start w:val="1"/>
      <w:numFmt w:val="bullet"/>
      <w:lvlText w:val=""/>
      <w:lvlJc w:val="left"/>
      <w:pPr>
        <w:tabs>
          <w:tab w:val="num" w:pos="3600"/>
        </w:tabs>
        <w:ind w:left="3600" w:hanging="360"/>
      </w:pPr>
      <w:rPr>
        <w:rFonts w:ascii="Wingdings" w:hAnsi="Wingdings" w:hint="default"/>
      </w:rPr>
    </w:lvl>
    <w:lvl w:ilvl="3" w:tplc="E64EF130" w:tentative="1">
      <w:start w:val="1"/>
      <w:numFmt w:val="bullet"/>
      <w:lvlText w:val=""/>
      <w:lvlJc w:val="left"/>
      <w:pPr>
        <w:tabs>
          <w:tab w:val="num" w:pos="4320"/>
        </w:tabs>
        <w:ind w:left="4320" w:hanging="360"/>
      </w:pPr>
      <w:rPr>
        <w:rFonts w:ascii="Wingdings" w:hAnsi="Wingdings" w:hint="default"/>
      </w:rPr>
    </w:lvl>
    <w:lvl w:ilvl="4" w:tplc="50E8415E" w:tentative="1">
      <w:start w:val="1"/>
      <w:numFmt w:val="bullet"/>
      <w:lvlText w:val=""/>
      <w:lvlJc w:val="left"/>
      <w:pPr>
        <w:tabs>
          <w:tab w:val="num" w:pos="5040"/>
        </w:tabs>
        <w:ind w:left="5040" w:hanging="360"/>
      </w:pPr>
      <w:rPr>
        <w:rFonts w:ascii="Wingdings" w:hAnsi="Wingdings" w:hint="default"/>
      </w:rPr>
    </w:lvl>
    <w:lvl w:ilvl="5" w:tplc="30DE3360" w:tentative="1">
      <w:start w:val="1"/>
      <w:numFmt w:val="bullet"/>
      <w:lvlText w:val=""/>
      <w:lvlJc w:val="left"/>
      <w:pPr>
        <w:tabs>
          <w:tab w:val="num" w:pos="5760"/>
        </w:tabs>
        <w:ind w:left="5760" w:hanging="360"/>
      </w:pPr>
      <w:rPr>
        <w:rFonts w:ascii="Wingdings" w:hAnsi="Wingdings" w:hint="default"/>
      </w:rPr>
    </w:lvl>
    <w:lvl w:ilvl="6" w:tplc="65689F4A" w:tentative="1">
      <w:start w:val="1"/>
      <w:numFmt w:val="bullet"/>
      <w:lvlText w:val=""/>
      <w:lvlJc w:val="left"/>
      <w:pPr>
        <w:tabs>
          <w:tab w:val="num" w:pos="6480"/>
        </w:tabs>
        <w:ind w:left="6480" w:hanging="360"/>
      </w:pPr>
      <w:rPr>
        <w:rFonts w:ascii="Wingdings" w:hAnsi="Wingdings" w:hint="default"/>
      </w:rPr>
    </w:lvl>
    <w:lvl w:ilvl="7" w:tplc="4CDAC6F4" w:tentative="1">
      <w:start w:val="1"/>
      <w:numFmt w:val="bullet"/>
      <w:lvlText w:val=""/>
      <w:lvlJc w:val="left"/>
      <w:pPr>
        <w:tabs>
          <w:tab w:val="num" w:pos="7200"/>
        </w:tabs>
        <w:ind w:left="7200" w:hanging="360"/>
      </w:pPr>
      <w:rPr>
        <w:rFonts w:ascii="Wingdings" w:hAnsi="Wingdings" w:hint="default"/>
      </w:rPr>
    </w:lvl>
    <w:lvl w:ilvl="8" w:tplc="1C6A5F3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345142B"/>
    <w:multiLevelType w:val="hybridMultilevel"/>
    <w:tmpl w:val="B914B7CE"/>
    <w:lvl w:ilvl="0" w:tplc="069E4B3A">
      <w:start w:val="1"/>
      <w:numFmt w:val="decimal"/>
      <w:lvlText w:val="%1."/>
      <w:lvlJc w:val="left"/>
      <w:pPr>
        <w:tabs>
          <w:tab w:val="num" w:pos="1080"/>
        </w:tabs>
        <w:ind w:left="1080" w:hanging="360"/>
      </w:pPr>
    </w:lvl>
    <w:lvl w:ilvl="1" w:tplc="5D5CF7D8" w:tentative="1">
      <w:start w:val="1"/>
      <w:numFmt w:val="decimal"/>
      <w:lvlText w:val="%2."/>
      <w:lvlJc w:val="left"/>
      <w:pPr>
        <w:tabs>
          <w:tab w:val="num" w:pos="1800"/>
        </w:tabs>
        <w:ind w:left="1800" w:hanging="360"/>
      </w:pPr>
    </w:lvl>
    <w:lvl w:ilvl="2" w:tplc="E5B63D92" w:tentative="1">
      <w:start w:val="1"/>
      <w:numFmt w:val="decimal"/>
      <w:lvlText w:val="%3."/>
      <w:lvlJc w:val="left"/>
      <w:pPr>
        <w:tabs>
          <w:tab w:val="num" w:pos="2520"/>
        </w:tabs>
        <w:ind w:left="2520" w:hanging="360"/>
      </w:pPr>
    </w:lvl>
    <w:lvl w:ilvl="3" w:tplc="7E8636B4" w:tentative="1">
      <w:start w:val="1"/>
      <w:numFmt w:val="decimal"/>
      <w:lvlText w:val="%4."/>
      <w:lvlJc w:val="left"/>
      <w:pPr>
        <w:tabs>
          <w:tab w:val="num" w:pos="3240"/>
        </w:tabs>
        <w:ind w:left="3240" w:hanging="360"/>
      </w:pPr>
    </w:lvl>
    <w:lvl w:ilvl="4" w:tplc="02360D24" w:tentative="1">
      <w:start w:val="1"/>
      <w:numFmt w:val="decimal"/>
      <w:lvlText w:val="%5."/>
      <w:lvlJc w:val="left"/>
      <w:pPr>
        <w:tabs>
          <w:tab w:val="num" w:pos="3960"/>
        </w:tabs>
        <w:ind w:left="3960" w:hanging="360"/>
      </w:pPr>
    </w:lvl>
    <w:lvl w:ilvl="5" w:tplc="65666A70" w:tentative="1">
      <w:start w:val="1"/>
      <w:numFmt w:val="decimal"/>
      <w:lvlText w:val="%6."/>
      <w:lvlJc w:val="left"/>
      <w:pPr>
        <w:tabs>
          <w:tab w:val="num" w:pos="4680"/>
        </w:tabs>
        <w:ind w:left="4680" w:hanging="360"/>
      </w:pPr>
    </w:lvl>
    <w:lvl w:ilvl="6" w:tplc="BA8C4140" w:tentative="1">
      <w:start w:val="1"/>
      <w:numFmt w:val="decimal"/>
      <w:lvlText w:val="%7."/>
      <w:lvlJc w:val="left"/>
      <w:pPr>
        <w:tabs>
          <w:tab w:val="num" w:pos="5400"/>
        </w:tabs>
        <w:ind w:left="5400" w:hanging="360"/>
      </w:pPr>
    </w:lvl>
    <w:lvl w:ilvl="7" w:tplc="949E11C2" w:tentative="1">
      <w:start w:val="1"/>
      <w:numFmt w:val="decimal"/>
      <w:lvlText w:val="%8."/>
      <w:lvlJc w:val="left"/>
      <w:pPr>
        <w:tabs>
          <w:tab w:val="num" w:pos="6120"/>
        </w:tabs>
        <w:ind w:left="6120" w:hanging="360"/>
      </w:pPr>
    </w:lvl>
    <w:lvl w:ilvl="8" w:tplc="9914416C" w:tentative="1">
      <w:start w:val="1"/>
      <w:numFmt w:val="decimal"/>
      <w:lvlText w:val="%9."/>
      <w:lvlJc w:val="left"/>
      <w:pPr>
        <w:tabs>
          <w:tab w:val="num" w:pos="6840"/>
        </w:tabs>
        <w:ind w:left="6840" w:hanging="360"/>
      </w:pPr>
    </w:lvl>
  </w:abstractNum>
  <w:abstractNum w:abstractNumId="13" w15:restartNumberingAfterBreak="0">
    <w:nsid w:val="65C61E2D"/>
    <w:multiLevelType w:val="hybridMultilevel"/>
    <w:tmpl w:val="8C8C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8122B"/>
    <w:multiLevelType w:val="hybridMultilevel"/>
    <w:tmpl w:val="81AAC538"/>
    <w:lvl w:ilvl="0" w:tplc="8F5E7B74">
      <w:start w:val="1"/>
      <w:numFmt w:val="bullet"/>
      <w:lvlText w:val="•"/>
      <w:lvlJc w:val="left"/>
      <w:pPr>
        <w:tabs>
          <w:tab w:val="num" w:pos="720"/>
        </w:tabs>
        <w:ind w:left="720" w:hanging="360"/>
      </w:pPr>
      <w:rPr>
        <w:rFonts w:ascii="Arial" w:hAnsi="Arial" w:hint="default"/>
      </w:rPr>
    </w:lvl>
    <w:lvl w:ilvl="1" w:tplc="9FB806E4" w:tentative="1">
      <w:start w:val="1"/>
      <w:numFmt w:val="bullet"/>
      <w:lvlText w:val="•"/>
      <w:lvlJc w:val="left"/>
      <w:pPr>
        <w:tabs>
          <w:tab w:val="num" w:pos="1440"/>
        </w:tabs>
        <w:ind w:left="1440" w:hanging="360"/>
      </w:pPr>
      <w:rPr>
        <w:rFonts w:ascii="Arial" w:hAnsi="Arial" w:hint="default"/>
      </w:rPr>
    </w:lvl>
    <w:lvl w:ilvl="2" w:tplc="94B2DFE6" w:tentative="1">
      <w:start w:val="1"/>
      <w:numFmt w:val="bullet"/>
      <w:lvlText w:val="•"/>
      <w:lvlJc w:val="left"/>
      <w:pPr>
        <w:tabs>
          <w:tab w:val="num" w:pos="2160"/>
        </w:tabs>
        <w:ind w:left="2160" w:hanging="360"/>
      </w:pPr>
      <w:rPr>
        <w:rFonts w:ascii="Arial" w:hAnsi="Arial" w:hint="default"/>
      </w:rPr>
    </w:lvl>
    <w:lvl w:ilvl="3" w:tplc="1D70D196" w:tentative="1">
      <w:start w:val="1"/>
      <w:numFmt w:val="bullet"/>
      <w:lvlText w:val="•"/>
      <w:lvlJc w:val="left"/>
      <w:pPr>
        <w:tabs>
          <w:tab w:val="num" w:pos="2880"/>
        </w:tabs>
        <w:ind w:left="2880" w:hanging="360"/>
      </w:pPr>
      <w:rPr>
        <w:rFonts w:ascii="Arial" w:hAnsi="Arial" w:hint="default"/>
      </w:rPr>
    </w:lvl>
    <w:lvl w:ilvl="4" w:tplc="DC76199A" w:tentative="1">
      <w:start w:val="1"/>
      <w:numFmt w:val="bullet"/>
      <w:lvlText w:val="•"/>
      <w:lvlJc w:val="left"/>
      <w:pPr>
        <w:tabs>
          <w:tab w:val="num" w:pos="3600"/>
        </w:tabs>
        <w:ind w:left="3600" w:hanging="360"/>
      </w:pPr>
      <w:rPr>
        <w:rFonts w:ascii="Arial" w:hAnsi="Arial" w:hint="default"/>
      </w:rPr>
    </w:lvl>
    <w:lvl w:ilvl="5" w:tplc="AD426816" w:tentative="1">
      <w:start w:val="1"/>
      <w:numFmt w:val="bullet"/>
      <w:lvlText w:val="•"/>
      <w:lvlJc w:val="left"/>
      <w:pPr>
        <w:tabs>
          <w:tab w:val="num" w:pos="4320"/>
        </w:tabs>
        <w:ind w:left="4320" w:hanging="360"/>
      </w:pPr>
      <w:rPr>
        <w:rFonts w:ascii="Arial" w:hAnsi="Arial" w:hint="default"/>
      </w:rPr>
    </w:lvl>
    <w:lvl w:ilvl="6" w:tplc="86D07A4C" w:tentative="1">
      <w:start w:val="1"/>
      <w:numFmt w:val="bullet"/>
      <w:lvlText w:val="•"/>
      <w:lvlJc w:val="left"/>
      <w:pPr>
        <w:tabs>
          <w:tab w:val="num" w:pos="5040"/>
        </w:tabs>
        <w:ind w:left="5040" w:hanging="360"/>
      </w:pPr>
      <w:rPr>
        <w:rFonts w:ascii="Arial" w:hAnsi="Arial" w:hint="default"/>
      </w:rPr>
    </w:lvl>
    <w:lvl w:ilvl="7" w:tplc="4DCA94D0" w:tentative="1">
      <w:start w:val="1"/>
      <w:numFmt w:val="bullet"/>
      <w:lvlText w:val="•"/>
      <w:lvlJc w:val="left"/>
      <w:pPr>
        <w:tabs>
          <w:tab w:val="num" w:pos="5760"/>
        </w:tabs>
        <w:ind w:left="5760" w:hanging="360"/>
      </w:pPr>
      <w:rPr>
        <w:rFonts w:ascii="Arial" w:hAnsi="Arial" w:hint="default"/>
      </w:rPr>
    </w:lvl>
    <w:lvl w:ilvl="8" w:tplc="71A405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983F3A"/>
    <w:multiLevelType w:val="hybridMultilevel"/>
    <w:tmpl w:val="8C809E04"/>
    <w:lvl w:ilvl="0" w:tplc="7A128518">
      <w:start w:val="1"/>
      <w:numFmt w:val="bullet"/>
      <w:lvlText w:val="•"/>
      <w:lvlJc w:val="left"/>
      <w:pPr>
        <w:tabs>
          <w:tab w:val="num" w:pos="720"/>
        </w:tabs>
        <w:ind w:left="720" w:hanging="360"/>
      </w:pPr>
      <w:rPr>
        <w:rFonts w:ascii="Arial" w:hAnsi="Arial" w:hint="default"/>
      </w:rPr>
    </w:lvl>
    <w:lvl w:ilvl="1" w:tplc="5636DAA6" w:tentative="1">
      <w:start w:val="1"/>
      <w:numFmt w:val="bullet"/>
      <w:lvlText w:val="•"/>
      <w:lvlJc w:val="left"/>
      <w:pPr>
        <w:tabs>
          <w:tab w:val="num" w:pos="1440"/>
        </w:tabs>
        <w:ind w:left="1440" w:hanging="360"/>
      </w:pPr>
      <w:rPr>
        <w:rFonts w:ascii="Arial" w:hAnsi="Arial" w:hint="default"/>
      </w:rPr>
    </w:lvl>
    <w:lvl w:ilvl="2" w:tplc="91E22918" w:tentative="1">
      <w:start w:val="1"/>
      <w:numFmt w:val="bullet"/>
      <w:lvlText w:val="•"/>
      <w:lvlJc w:val="left"/>
      <w:pPr>
        <w:tabs>
          <w:tab w:val="num" w:pos="2160"/>
        </w:tabs>
        <w:ind w:left="2160" w:hanging="360"/>
      </w:pPr>
      <w:rPr>
        <w:rFonts w:ascii="Arial" w:hAnsi="Arial" w:hint="default"/>
      </w:rPr>
    </w:lvl>
    <w:lvl w:ilvl="3" w:tplc="DD406E32" w:tentative="1">
      <w:start w:val="1"/>
      <w:numFmt w:val="bullet"/>
      <w:lvlText w:val="•"/>
      <w:lvlJc w:val="left"/>
      <w:pPr>
        <w:tabs>
          <w:tab w:val="num" w:pos="2880"/>
        </w:tabs>
        <w:ind w:left="2880" w:hanging="360"/>
      </w:pPr>
      <w:rPr>
        <w:rFonts w:ascii="Arial" w:hAnsi="Arial" w:hint="default"/>
      </w:rPr>
    </w:lvl>
    <w:lvl w:ilvl="4" w:tplc="FB78BC5E" w:tentative="1">
      <w:start w:val="1"/>
      <w:numFmt w:val="bullet"/>
      <w:lvlText w:val="•"/>
      <w:lvlJc w:val="left"/>
      <w:pPr>
        <w:tabs>
          <w:tab w:val="num" w:pos="3600"/>
        </w:tabs>
        <w:ind w:left="3600" w:hanging="360"/>
      </w:pPr>
      <w:rPr>
        <w:rFonts w:ascii="Arial" w:hAnsi="Arial" w:hint="default"/>
      </w:rPr>
    </w:lvl>
    <w:lvl w:ilvl="5" w:tplc="0F907510" w:tentative="1">
      <w:start w:val="1"/>
      <w:numFmt w:val="bullet"/>
      <w:lvlText w:val="•"/>
      <w:lvlJc w:val="left"/>
      <w:pPr>
        <w:tabs>
          <w:tab w:val="num" w:pos="4320"/>
        </w:tabs>
        <w:ind w:left="4320" w:hanging="360"/>
      </w:pPr>
      <w:rPr>
        <w:rFonts w:ascii="Arial" w:hAnsi="Arial" w:hint="default"/>
      </w:rPr>
    </w:lvl>
    <w:lvl w:ilvl="6" w:tplc="403EF4AA" w:tentative="1">
      <w:start w:val="1"/>
      <w:numFmt w:val="bullet"/>
      <w:lvlText w:val="•"/>
      <w:lvlJc w:val="left"/>
      <w:pPr>
        <w:tabs>
          <w:tab w:val="num" w:pos="5040"/>
        </w:tabs>
        <w:ind w:left="5040" w:hanging="360"/>
      </w:pPr>
      <w:rPr>
        <w:rFonts w:ascii="Arial" w:hAnsi="Arial" w:hint="default"/>
      </w:rPr>
    </w:lvl>
    <w:lvl w:ilvl="7" w:tplc="D97050B0" w:tentative="1">
      <w:start w:val="1"/>
      <w:numFmt w:val="bullet"/>
      <w:lvlText w:val="•"/>
      <w:lvlJc w:val="left"/>
      <w:pPr>
        <w:tabs>
          <w:tab w:val="num" w:pos="5760"/>
        </w:tabs>
        <w:ind w:left="5760" w:hanging="360"/>
      </w:pPr>
      <w:rPr>
        <w:rFonts w:ascii="Arial" w:hAnsi="Arial" w:hint="default"/>
      </w:rPr>
    </w:lvl>
    <w:lvl w:ilvl="8" w:tplc="DE76F3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89642D"/>
    <w:multiLevelType w:val="hybridMultilevel"/>
    <w:tmpl w:val="AFB41402"/>
    <w:lvl w:ilvl="0" w:tplc="2BE8E3D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1A269F"/>
    <w:multiLevelType w:val="hybridMultilevel"/>
    <w:tmpl w:val="D9A8C242"/>
    <w:lvl w:ilvl="0" w:tplc="0C9C3A1A">
      <w:start w:val="1"/>
      <w:numFmt w:val="bullet"/>
      <w:lvlText w:val="•"/>
      <w:lvlJc w:val="left"/>
      <w:pPr>
        <w:tabs>
          <w:tab w:val="num" w:pos="720"/>
        </w:tabs>
        <w:ind w:left="720" w:hanging="360"/>
      </w:pPr>
      <w:rPr>
        <w:rFonts w:ascii="Arial" w:hAnsi="Arial" w:hint="default"/>
      </w:rPr>
    </w:lvl>
    <w:lvl w:ilvl="1" w:tplc="6EF2B750" w:tentative="1">
      <w:start w:val="1"/>
      <w:numFmt w:val="bullet"/>
      <w:lvlText w:val="•"/>
      <w:lvlJc w:val="left"/>
      <w:pPr>
        <w:tabs>
          <w:tab w:val="num" w:pos="1440"/>
        </w:tabs>
        <w:ind w:left="1440" w:hanging="360"/>
      </w:pPr>
      <w:rPr>
        <w:rFonts w:ascii="Arial" w:hAnsi="Arial" w:hint="default"/>
      </w:rPr>
    </w:lvl>
    <w:lvl w:ilvl="2" w:tplc="F7342846" w:tentative="1">
      <w:start w:val="1"/>
      <w:numFmt w:val="bullet"/>
      <w:lvlText w:val="•"/>
      <w:lvlJc w:val="left"/>
      <w:pPr>
        <w:tabs>
          <w:tab w:val="num" w:pos="2160"/>
        </w:tabs>
        <w:ind w:left="2160" w:hanging="360"/>
      </w:pPr>
      <w:rPr>
        <w:rFonts w:ascii="Arial" w:hAnsi="Arial" w:hint="default"/>
      </w:rPr>
    </w:lvl>
    <w:lvl w:ilvl="3" w:tplc="7C7C48DA" w:tentative="1">
      <w:start w:val="1"/>
      <w:numFmt w:val="bullet"/>
      <w:lvlText w:val="•"/>
      <w:lvlJc w:val="left"/>
      <w:pPr>
        <w:tabs>
          <w:tab w:val="num" w:pos="2880"/>
        </w:tabs>
        <w:ind w:left="2880" w:hanging="360"/>
      </w:pPr>
      <w:rPr>
        <w:rFonts w:ascii="Arial" w:hAnsi="Arial" w:hint="default"/>
      </w:rPr>
    </w:lvl>
    <w:lvl w:ilvl="4" w:tplc="39A00CB8" w:tentative="1">
      <w:start w:val="1"/>
      <w:numFmt w:val="bullet"/>
      <w:lvlText w:val="•"/>
      <w:lvlJc w:val="left"/>
      <w:pPr>
        <w:tabs>
          <w:tab w:val="num" w:pos="3600"/>
        </w:tabs>
        <w:ind w:left="3600" w:hanging="360"/>
      </w:pPr>
      <w:rPr>
        <w:rFonts w:ascii="Arial" w:hAnsi="Arial" w:hint="default"/>
      </w:rPr>
    </w:lvl>
    <w:lvl w:ilvl="5" w:tplc="6F28CD9A" w:tentative="1">
      <w:start w:val="1"/>
      <w:numFmt w:val="bullet"/>
      <w:lvlText w:val="•"/>
      <w:lvlJc w:val="left"/>
      <w:pPr>
        <w:tabs>
          <w:tab w:val="num" w:pos="4320"/>
        </w:tabs>
        <w:ind w:left="4320" w:hanging="360"/>
      </w:pPr>
      <w:rPr>
        <w:rFonts w:ascii="Arial" w:hAnsi="Arial" w:hint="default"/>
      </w:rPr>
    </w:lvl>
    <w:lvl w:ilvl="6" w:tplc="0122EAE6" w:tentative="1">
      <w:start w:val="1"/>
      <w:numFmt w:val="bullet"/>
      <w:lvlText w:val="•"/>
      <w:lvlJc w:val="left"/>
      <w:pPr>
        <w:tabs>
          <w:tab w:val="num" w:pos="5040"/>
        </w:tabs>
        <w:ind w:left="5040" w:hanging="360"/>
      </w:pPr>
      <w:rPr>
        <w:rFonts w:ascii="Arial" w:hAnsi="Arial" w:hint="default"/>
      </w:rPr>
    </w:lvl>
    <w:lvl w:ilvl="7" w:tplc="1EF4E09C" w:tentative="1">
      <w:start w:val="1"/>
      <w:numFmt w:val="bullet"/>
      <w:lvlText w:val="•"/>
      <w:lvlJc w:val="left"/>
      <w:pPr>
        <w:tabs>
          <w:tab w:val="num" w:pos="5760"/>
        </w:tabs>
        <w:ind w:left="5760" w:hanging="360"/>
      </w:pPr>
      <w:rPr>
        <w:rFonts w:ascii="Arial" w:hAnsi="Arial" w:hint="default"/>
      </w:rPr>
    </w:lvl>
    <w:lvl w:ilvl="8" w:tplc="66F084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A5714D"/>
    <w:multiLevelType w:val="hybridMultilevel"/>
    <w:tmpl w:val="E12E34F4"/>
    <w:lvl w:ilvl="0" w:tplc="2BE8E3D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6"/>
  </w:num>
  <w:num w:numId="4">
    <w:abstractNumId w:val="3"/>
  </w:num>
  <w:num w:numId="5">
    <w:abstractNumId w:val="17"/>
  </w:num>
  <w:num w:numId="6">
    <w:abstractNumId w:val="18"/>
  </w:num>
  <w:num w:numId="7">
    <w:abstractNumId w:val="5"/>
  </w:num>
  <w:num w:numId="8">
    <w:abstractNumId w:val="6"/>
  </w:num>
  <w:num w:numId="9">
    <w:abstractNumId w:val="11"/>
  </w:num>
  <w:num w:numId="10">
    <w:abstractNumId w:val="8"/>
  </w:num>
  <w:num w:numId="11">
    <w:abstractNumId w:val="1"/>
  </w:num>
  <w:num w:numId="12">
    <w:abstractNumId w:val="12"/>
  </w:num>
  <w:num w:numId="13">
    <w:abstractNumId w:val="0"/>
  </w:num>
  <w:num w:numId="14">
    <w:abstractNumId w:val="4"/>
  </w:num>
  <w:num w:numId="15">
    <w:abstractNumId w:val="7"/>
  </w:num>
  <w:num w:numId="16">
    <w:abstractNumId w:val="14"/>
  </w:num>
  <w:num w:numId="17">
    <w:abstractNumId w:val="9"/>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0C"/>
    <w:rsid w:val="00175326"/>
    <w:rsid w:val="0020526A"/>
    <w:rsid w:val="002320D7"/>
    <w:rsid w:val="00264067"/>
    <w:rsid w:val="003120DF"/>
    <w:rsid w:val="003A5BBB"/>
    <w:rsid w:val="003C37B3"/>
    <w:rsid w:val="00450824"/>
    <w:rsid w:val="00592049"/>
    <w:rsid w:val="00624747"/>
    <w:rsid w:val="00666C3B"/>
    <w:rsid w:val="007A641A"/>
    <w:rsid w:val="008455C1"/>
    <w:rsid w:val="00890EA0"/>
    <w:rsid w:val="008F7602"/>
    <w:rsid w:val="00915205"/>
    <w:rsid w:val="009F3566"/>
    <w:rsid w:val="00AA3912"/>
    <w:rsid w:val="00B504D8"/>
    <w:rsid w:val="00C66ED6"/>
    <w:rsid w:val="00D4682A"/>
    <w:rsid w:val="00DC210C"/>
    <w:rsid w:val="00DF197F"/>
    <w:rsid w:val="00ED67F9"/>
    <w:rsid w:val="00EE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A8C8B-AA05-4121-8E73-502C6176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0C"/>
    <w:pPr>
      <w:ind w:left="720"/>
      <w:contextualSpacing/>
    </w:pPr>
  </w:style>
  <w:style w:type="character" w:styleId="Hyperlink">
    <w:name w:val="Hyperlink"/>
    <w:basedOn w:val="DefaultParagraphFont"/>
    <w:uiPriority w:val="99"/>
    <w:unhideWhenUsed/>
    <w:rsid w:val="00592049"/>
    <w:rPr>
      <w:color w:val="0563C1" w:themeColor="hyperlink"/>
      <w:u w:val="single"/>
    </w:rPr>
  </w:style>
  <w:style w:type="paragraph" w:styleId="Header">
    <w:name w:val="header"/>
    <w:basedOn w:val="Normal"/>
    <w:link w:val="HeaderChar"/>
    <w:uiPriority w:val="99"/>
    <w:unhideWhenUsed/>
    <w:rsid w:val="00C66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D6"/>
  </w:style>
  <w:style w:type="paragraph" w:styleId="Footer">
    <w:name w:val="footer"/>
    <w:basedOn w:val="Normal"/>
    <w:link w:val="FooterChar"/>
    <w:uiPriority w:val="99"/>
    <w:unhideWhenUsed/>
    <w:rsid w:val="00C66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D6"/>
  </w:style>
  <w:style w:type="character" w:styleId="FollowedHyperlink">
    <w:name w:val="FollowedHyperlink"/>
    <w:basedOn w:val="DefaultParagraphFont"/>
    <w:uiPriority w:val="99"/>
    <w:semiHidden/>
    <w:unhideWhenUsed/>
    <w:rsid w:val="00AA3912"/>
    <w:rPr>
      <w:color w:val="954F72" w:themeColor="followedHyperlink"/>
      <w:u w:val="single"/>
    </w:rPr>
  </w:style>
  <w:style w:type="table" w:styleId="TableGrid">
    <w:name w:val="Table Grid"/>
    <w:basedOn w:val="TableNormal"/>
    <w:uiPriority w:val="39"/>
    <w:rsid w:val="003A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0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02855">
      <w:bodyDiv w:val="1"/>
      <w:marLeft w:val="0"/>
      <w:marRight w:val="0"/>
      <w:marTop w:val="0"/>
      <w:marBottom w:val="0"/>
      <w:divBdr>
        <w:top w:val="none" w:sz="0" w:space="0" w:color="auto"/>
        <w:left w:val="none" w:sz="0" w:space="0" w:color="auto"/>
        <w:bottom w:val="none" w:sz="0" w:space="0" w:color="auto"/>
        <w:right w:val="none" w:sz="0" w:space="0" w:color="auto"/>
      </w:divBdr>
      <w:divsChild>
        <w:div w:id="1587809680">
          <w:marLeft w:val="360"/>
          <w:marRight w:val="0"/>
          <w:marTop w:val="200"/>
          <w:marBottom w:val="0"/>
          <w:divBdr>
            <w:top w:val="none" w:sz="0" w:space="0" w:color="auto"/>
            <w:left w:val="none" w:sz="0" w:space="0" w:color="auto"/>
            <w:bottom w:val="none" w:sz="0" w:space="0" w:color="auto"/>
            <w:right w:val="none" w:sz="0" w:space="0" w:color="auto"/>
          </w:divBdr>
        </w:div>
        <w:div w:id="1574583077">
          <w:marLeft w:val="360"/>
          <w:marRight w:val="0"/>
          <w:marTop w:val="200"/>
          <w:marBottom w:val="0"/>
          <w:divBdr>
            <w:top w:val="none" w:sz="0" w:space="0" w:color="auto"/>
            <w:left w:val="none" w:sz="0" w:space="0" w:color="auto"/>
            <w:bottom w:val="none" w:sz="0" w:space="0" w:color="auto"/>
            <w:right w:val="none" w:sz="0" w:space="0" w:color="auto"/>
          </w:divBdr>
        </w:div>
      </w:divsChild>
    </w:div>
    <w:div w:id="706028623">
      <w:bodyDiv w:val="1"/>
      <w:marLeft w:val="0"/>
      <w:marRight w:val="0"/>
      <w:marTop w:val="0"/>
      <w:marBottom w:val="0"/>
      <w:divBdr>
        <w:top w:val="none" w:sz="0" w:space="0" w:color="auto"/>
        <w:left w:val="none" w:sz="0" w:space="0" w:color="auto"/>
        <w:bottom w:val="none" w:sz="0" w:space="0" w:color="auto"/>
        <w:right w:val="none" w:sz="0" w:space="0" w:color="auto"/>
      </w:divBdr>
      <w:divsChild>
        <w:div w:id="293482278">
          <w:marLeft w:val="360"/>
          <w:marRight w:val="0"/>
          <w:marTop w:val="200"/>
          <w:marBottom w:val="0"/>
          <w:divBdr>
            <w:top w:val="none" w:sz="0" w:space="0" w:color="auto"/>
            <w:left w:val="none" w:sz="0" w:space="0" w:color="auto"/>
            <w:bottom w:val="none" w:sz="0" w:space="0" w:color="auto"/>
            <w:right w:val="none" w:sz="0" w:space="0" w:color="auto"/>
          </w:divBdr>
        </w:div>
        <w:div w:id="841353014">
          <w:marLeft w:val="360"/>
          <w:marRight w:val="0"/>
          <w:marTop w:val="200"/>
          <w:marBottom w:val="0"/>
          <w:divBdr>
            <w:top w:val="none" w:sz="0" w:space="0" w:color="auto"/>
            <w:left w:val="none" w:sz="0" w:space="0" w:color="auto"/>
            <w:bottom w:val="none" w:sz="0" w:space="0" w:color="auto"/>
            <w:right w:val="none" w:sz="0" w:space="0" w:color="auto"/>
          </w:divBdr>
        </w:div>
      </w:divsChild>
    </w:div>
    <w:div w:id="802967438">
      <w:bodyDiv w:val="1"/>
      <w:marLeft w:val="0"/>
      <w:marRight w:val="0"/>
      <w:marTop w:val="0"/>
      <w:marBottom w:val="0"/>
      <w:divBdr>
        <w:top w:val="none" w:sz="0" w:space="0" w:color="auto"/>
        <w:left w:val="none" w:sz="0" w:space="0" w:color="auto"/>
        <w:bottom w:val="none" w:sz="0" w:space="0" w:color="auto"/>
        <w:right w:val="none" w:sz="0" w:space="0" w:color="auto"/>
      </w:divBdr>
      <w:divsChild>
        <w:div w:id="480776627">
          <w:marLeft w:val="806"/>
          <w:marRight w:val="0"/>
          <w:marTop w:val="200"/>
          <w:marBottom w:val="0"/>
          <w:divBdr>
            <w:top w:val="none" w:sz="0" w:space="0" w:color="auto"/>
            <w:left w:val="none" w:sz="0" w:space="0" w:color="auto"/>
            <w:bottom w:val="none" w:sz="0" w:space="0" w:color="auto"/>
            <w:right w:val="none" w:sz="0" w:space="0" w:color="auto"/>
          </w:divBdr>
        </w:div>
        <w:div w:id="898250033">
          <w:marLeft w:val="806"/>
          <w:marRight w:val="0"/>
          <w:marTop w:val="200"/>
          <w:marBottom w:val="0"/>
          <w:divBdr>
            <w:top w:val="none" w:sz="0" w:space="0" w:color="auto"/>
            <w:left w:val="none" w:sz="0" w:space="0" w:color="auto"/>
            <w:bottom w:val="none" w:sz="0" w:space="0" w:color="auto"/>
            <w:right w:val="none" w:sz="0" w:space="0" w:color="auto"/>
          </w:divBdr>
        </w:div>
      </w:divsChild>
    </w:div>
    <w:div w:id="1004938476">
      <w:bodyDiv w:val="1"/>
      <w:marLeft w:val="0"/>
      <w:marRight w:val="0"/>
      <w:marTop w:val="0"/>
      <w:marBottom w:val="0"/>
      <w:divBdr>
        <w:top w:val="none" w:sz="0" w:space="0" w:color="auto"/>
        <w:left w:val="none" w:sz="0" w:space="0" w:color="auto"/>
        <w:bottom w:val="none" w:sz="0" w:space="0" w:color="auto"/>
        <w:right w:val="none" w:sz="0" w:space="0" w:color="auto"/>
      </w:divBdr>
      <w:divsChild>
        <w:div w:id="1259144354">
          <w:marLeft w:val="360"/>
          <w:marRight w:val="0"/>
          <w:marTop w:val="200"/>
          <w:marBottom w:val="0"/>
          <w:divBdr>
            <w:top w:val="none" w:sz="0" w:space="0" w:color="auto"/>
            <w:left w:val="none" w:sz="0" w:space="0" w:color="auto"/>
            <w:bottom w:val="none" w:sz="0" w:space="0" w:color="auto"/>
            <w:right w:val="none" w:sz="0" w:space="0" w:color="auto"/>
          </w:divBdr>
        </w:div>
        <w:div w:id="1102533639">
          <w:marLeft w:val="360"/>
          <w:marRight w:val="0"/>
          <w:marTop w:val="200"/>
          <w:marBottom w:val="0"/>
          <w:divBdr>
            <w:top w:val="none" w:sz="0" w:space="0" w:color="auto"/>
            <w:left w:val="none" w:sz="0" w:space="0" w:color="auto"/>
            <w:bottom w:val="none" w:sz="0" w:space="0" w:color="auto"/>
            <w:right w:val="none" w:sz="0" w:space="0" w:color="auto"/>
          </w:divBdr>
        </w:div>
        <w:div w:id="1511215752">
          <w:marLeft w:val="360"/>
          <w:marRight w:val="0"/>
          <w:marTop w:val="200"/>
          <w:marBottom w:val="0"/>
          <w:divBdr>
            <w:top w:val="none" w:sz="0" w:space="0" w:color="auto"/>
            <w:left w:val="none" w:sz="0" w:space="0" w:color="auto"/>
            <w:bottom w:val="none" w:sz="0" w:space="0" w:color="auto"/>
            <w:right w:val="none" w:sz="0" w:space="0" w:color="auto"/>
          </w:divBdr>
        </w:div>
        <w:div w:id="1604066607">
          <w:marLeft w:val="360"/>
          <w:marRight w:val="0"/>
          <w:marTop w:val="200"/>
          <w:marBottom w:val="0"/>
          <w:divBdr>
            <w:top w:val="none" w:sz="0" w:space="0" w:color="auto"/>
            <w:left w:val="none" w:sz="0" w:space="0" w:color="auto"/>
            <w:bottom w:val="none" w:sz="0" w:space="0" w:color="auto"/>
            <w:right w:val="none" w:sz="0" w:space="0" w:color="auto"/>
          </w:divBdr>
        </w:div>
        <w:div w:id="330642546">
          <w:marLeft w:val="360"/>
          <w:marRight w:val="0"/>
          <w:marTop w:val="200"/>
          <w:marBottom w:val="0"/>
          <w:divBdr>
            <w:top w:val="none" w:sz="0" w:space="0" w:color="auto"/>
            <w:left w:val="none" w:sz="0" w:space="0" w:color="auto"/>
            <w:bottom w:val="none" w:sz="0" w:space="0" w:color="auto"/>
            <w:right w:val="none" w:sz="0" w:space="0" w:color="auto"/>
          </w:divBdr>
        </w:div>
        <w:div w:id="50622623">
          <w:marLeft w:val="360"/>
          <w:marRight w:val="0"/>
          <w:marTop w:val="200"/>
          <w:marBottom w:val="0"/>
          <w:divBdr>
            <w:top w:val="none" w:sz="0" w:space="0" w:color="auto"/>
            <w:left w:val="none" w:sz="0" w:space="0" w:color="auto"/>
            <w:bottom w:val="none" w:sz="0" w:space="0" w:color="auto"/>
            <w:right w:val="none" w:sz="0" w:space="0" w:color="auto"/>
          </w:divBdr>
        </w:div>
        <w:div w:id="1406419045">
          <w:marLeft w:val="360"/>
          <w:marRight w:val="0"/>
          <w:marTop w:val="200"/>
          <w:marBottom w:val="0"/>
          <w:divBdr>
            <w:top w:val="none" w:sz="0" w:space="0" w:color="auto"/>
            <w:left w:val="none" w:sz="0" w:space="0" w:color="auto"/>
            <w:bottom w:val="none" w:sz="0" w:space="0" w:color="auto"/>
            <w:right w:val="none" w:sz="0" w:space="0" w:color="auto"/>
          </w:divBdr>
        </w:div>
        <w:div w:id="670452399">
          <w:marLeft w:val="360"/>
          <w:marRight w:val="0"/>
          <w:marTop w:val="200"/>
          <w:marBottom w:val="0"/>
          <w:divBdr>
            <w:top w:val="none" w:sz="0" w:space="0" w:color="auto"/>
            <w:left w:val="none" w:sz="0" w:space="0" w:color="auto"/>
            <w:bottom w:val="none" w:sz="0" w:space="0" w:color="auto"/>
            <w:right w:val="none" w:sz="0" w:space="0" w:color="auto"/>
          </w:divBdr>
        </w:div>
      </w:divsChild>
    </w:div>
    <w:div w:id="1281304896">
      <w:bodyDiv w:val="1"/>
      <w:marLeft w:val="0"/>
      <w:marRight w:val="0"/>
      <w:marTop w:val="0"/>
      <w:marBottom w:val="0"/>
      <w:divBdr>
        <w:top w:val="none" w:sz="0" w:space="0" w:color="auto"/>
        <w:left w:val="none" w:sz="0" w:space="0" w:color="auto"/>
        <w:bottom w:val="none" w:sz="0" w:space="0" w:color="auto"/>
        <w:right w:val="none" w:sz="0" w:space="0" w:color="auto"/>
      </w:divBdr>
      <w:divsChild>
        <w:div w:id="726608841">
          <w:marLeft w:val="360"/>
          <w:marRight w:val="0"/>
          <w:marTop w:val="200"/>
          <w:marBottom w:val="0"/>
          <w:divBdr>
            <w:top w:val="none" w:sz="0" w:space="0" w:color="auto"/>
            <w:left w:val="none" w:sz="0" w:space="0" w:color="auto"/>
            <w:bottom w:val="none" w:sz="0" w:space="0" w:color="auto"/>
            <w:right w:val="none" w:sz="0" w:space="0" w:color="auto"/>
          </w:divBdr>
        </w:div>
        <w:div w:id="1819416508">
          <w:marLeft w:val="360"/>
          <w:marRight w:val="0"/>
          <w:marTop w:val="200"/>
          <w:marBottom w:val="0"/>
          <w:divBdr>
            <w:top w:val="none" w:sz="0" w:space="0" w:color="auto"/>
            <w:left w:val="none" w:sz="0" w:space="0" w:color="auto"/>
            <w:bottom w:val="none" w:sz="0" w:space="0" w:color="auto"/>
            <w:right w:val="none" w:sz="0" w:space="0" w:color="auto"/>
          </w:divBdr>
        </w:div>
        <w:div w:id="804659074">
          <w:marLeft w:val="360"/>
          <w:marRight w:val="0"/>
          <w:marTop w:val="200"/>
          <w:marBottom w:val="0"/>
          <w:divBdr>
            <w:top w:val="none" w:sz="0" w:space="0" w:color="auto"/>
            <w:left w:val="none" w:sz="0" w:space="0" w:color="auto"/>
            <w:bottom w:val="none" w:sz="0" w:space="0" w:color="auto"/>
            <w:right w:val="none" w:sz="0" w:space="0" w:color="auto"/>
          </w:divBdr>
        </w:div>
      </w:divsChild>
    </w:div>
    <w:div w:id="1324317834">
      <w:bodyDiv w:val="1"/>
      <w:marLeft w:val="0"/>
      <w:marRight w:val="0"/>
      <w:marTop w:val="0"/>
      <w:marBottom w:val="0"/>
      <w:divBdr>
        <w:top w:val="none" w:sz="0" w:space="0" w:color="auto"/>
        <w:left w:val="none" w:sz="0" w:space="0" w:color="auto"/>
        <w:bottom w:val="none" w:sz="0" w:space="0" w:color="auto"/>
        <w:right w:val="none" w:sz="0" w:space="0" w:color="auto"/>
      </w:divBdr>
      <w:divsChild>
        <w:div w:id="159128440">
          <w:marLeft w:val="360"/>
          <w:marRight w:val="0"/>
          <w:marTop w:val="200"/>
          <w:marBottom w:val="0"/>
          <w:divBdr>
            <w:top w:val="none" w:sz="0" w:space="0" w:color="auto"/>
            <w:left w:val="none" w:sz="0" w:space="0" w:color="auto"/>
            <w:bottom w:val="none" w:sz="0" w:space="0" w:color="auto"/>
            <w:right w:val="none" w:sz="0" w:space="0" w:color="auto"/>
          </w:divBdr>
        </w:div>
        <w:div w:id="755253230">
          <w:marLeft w:val="360"/>
          <w:marRight w:val="0"/>
          <w:marTop w:val="200"/>
          <w:marBottom w:val="0"/>
          <w:divBdr>
            <w:top w:val="none" w:sz="0" w:space="0" w:color="auto"/>
            <w:left w:val="none" w:sz="0" w:space="0" w:color="auto"/>
            <w:bottom w:val="none" w:sz="0" w:space="0" w:color="auto"/>
            <w:right w:val="none" w:sz="0" w:space="0" w:color="auto"/>
          </w:divBdr>
        </w:div>
        <w:div w:id="1492403520">
          <w:marLeft w:val="360"/>
          <w:marRight w:val="0"/>
          <w:marTop w:val="200"/>
          <w:marBottom w:val="0"/>
          <w:divBdr>
            <w:top w:val="none" w:sz="0" w:space="0" w:color="auto"/>
            <w:left w:val="none" w:sz="0" w:space="0" w:color="auto"/>
            <w:bottom w:val="none" w:sz="0" w:space="0" w:color="auto"/>
            <w:right w:val="none" w:sz="0" w:space="0" w:color="auto"/>
          </w:divBdr>
        </w:div>
        <w:div w:id="1987051989">
          <w:marLeft w:val="360"/>
          <w:marRight w:val="0"/>
          <w:marTop w:val="200"/>
          <w:marBottom w:val="0"/>
          <w:divBdr>
            <w:top w:val="none" w:sz="0" w:space="0" w:color="auto"/>
            <w:left w:val="none" w:sz="0" w:space="0" w:color="auto"/>
            <w:bottom w:val="none" w:sz="0" w:space="0" w:color="auto"/>
            <w:right w:val="none" w:sz="0" w:space="0" w:color="auto"/>
          </w:divBdr>
        </w:div>
      </w:divsChild>
    </w:div>
    <w:div w:id="1530144886">
      <w:bodyDiv w:val="1"/>
      <w:marLeft w:val="0"/>
      <w:marRight w:val="0"/>
      <w:marTop w:val="0"/>
      <w:marBottom w:val="0"/>
      <w:divBdr>
        <w:top w:val="none" w:sz="0" w:space="0" w:color="auto"/>
        <w:left w:val="none" w:sz="0" w:space="0" w:color="auto"/>
        <w:bottom w:val="none" w:sz="0" w:space="0" w:color="auto"/>
        <w:right w:val="none" w:sz="0" w:space="0" w:color="auto"/>
      </w:divBdr>
    </w:div>
    <w:div w:id="1598173095">
      <w:bodyDiv w:val="1"/>
      <w:marLeft w:val="0"/>
      <w:marRight w:val="0"/>
      <w:marTop w:val="0"/>
      <w:marBottom w:val="0"/>
      <w:divBdr>
        <w:top w:val="none" w:sz="0" w:space="0" w:color="auto"/>
        <w:left w:val="none" w:sz="0" w:space="0" w:color="auto"/>
        <w:bottom w:val="none" w:sz="0" w:space="0" w:color="auto"/>
        <w:right w:val="none" w:sz="0" w:space="0" w:color="auto"/>
      </w:divBdr>
      <w:divsChild>
        <w:div w:id="390885853">
          <w:marLeft w:val="360"/>
          <w:marRight w:val="0"/>
          <w:marTop w:val="200"/>
          <w:marBottom w:val="0"/>
          <w:divBdr>
            <w:top w:val="none" w:sz="0" w:space="0" w:color="auto"/>
            <w:left w:val="none" w:sz="0" w:space="0" w:color="auto"/>
            <w:bottom w:val="none" w:sz="0" w:space="0" w:color="auto"/>
            <w:right w:val="none" w:sz="0" w:space="0" w:color="auto"/>
          </w:divBdr>
        </w:div>
      </w:divsChild>
    </w:div>
    <w:div w:id="1860654332">
      <w:bodyDiv w:val="1"/>
      <w:marLeft w:val="0"/>
      <w:marRight w:val="0"/>
      <w:marTop w:val="0"/>
      <w:marBottom w:val="0"/>
      <w:divBdr>
        <w:top w:val="none" w:sz="0" w:space="0" w:color="auto"/>
        <w:left w:val="none" w:sz="0" w:space="0" w:color="auto"/>
        <w:bottom w:val="none" w:sz="0" w:space="0" w:color="auto"/>
        <w:right w:val="none" w:sz="0" w:space="0" w:color="auto"/>
      </w:divBdr>
      <w:divsChild>
        <w:div w:id="549196790">
          <w:marLeft w:val="360"/>
          <w:marRight w:val="0"/>
          <w:marTop w:val="200"/>
          <w:marBottom w:val="0"/>
          <w:divBdr>
            <w:top w:val="none" w:sz="0" w:space="0" w:color="auto"/>
            <w:left w:val="none" w:sz="0" w:space="0" w:color="auto"/>
            <w:bottom w:val="none" w:sz="0" w:space="0" w:color="auto"/>
            <w:right w:val="none" w:sz="0" w:space="0" w:color="auto"/>
          </w:divBdr>
        </w:div>
        <w:div w:id="1328512412">
          <w:marLeft w:val="360"/>
          <w:marRight w:val="0"/>
          <w:marTop w:val="200"/>
          <w:marBottom w:val="0"/>
          <w:divBdr>
            <w:top w:val="none" w:sz="0" w:space="0" w:color="auto"/>
            <w:left w:val="none" w:sz="0" w:space="0" w:color="auto"/>
            <w:bottom w:val="none" w:sz="0" w:space="0" w:color="auto"/>
            <w:right w:val="none" w:sz="0" w:space="0" w:color="auto"/>
          </w:divBdr>
        </w:div>
        <w:div w:id="506480534">
          <w:marLeft w:val="360"/>
          <w:marRight w:val="0"/>
          <w:marTop w:val="200"/>
          <w:marBottom w:val="0"/>
          <w:divBdr>
            <w:top w:val="none" w:sz="0" w:space="0" w:color="auto"/>
            <w:left w:val="none" w:sz="0" w:space="0" w:color="auto"/>
            <w:bottom w:val="none" w:sz="0" w:space="0" w:color="auto"/>
            <w:right w:val="none" w:sz="0" w:space="0" w:color="auto"/>
          </w:divBdr>
        </w:div>
      </w:divsChild>
    </w:div>
    <w:div w:id="1924799536">
      <w:bodyDiv w:val="1"/>
      <w:marLeft w:val="0"/>
      <w:marRight w:val="0"/>
      <w:marTop w:val="0"/>
      <w:marBottom w:val="0"/>
      <w:divBdr>
        <w:top w:val="none" w:sz="0" w:space="0" w:color="auto"/>
        <w:left w:val="none" w:sz="0" w:space="0" w:color="auto"/>
        <w:bottom w:val="none" w:sz="0" w:space="0" w:color="auto"/>
        <w:right w:val="none" w:sz="0" w:space="0" w:color="auto"/>
      </w:divBdr>
      <w:divsChild>
        <w:div w:id="248779089">
          <w:marLeft w:val="360"/>
          <w:marRight w:val="0"/>
          <w:marTop w:val="200"/>
          <w:marBottom w:val="0"/>
          <w:divBdr>
            <w:top w:val="none" w:sz="0" w:space="0" w:color="auto"/>
            <w:left w:val="none" w:sz="0" w:space="0" w:color="auto"/>
            <w:bottom w:val="none" w:sz="0" w:space="0" w:color="auto"/>
            <w:right w:val="none" w:sz="0" w:space="0" w:color="auto"/>
          </w:divBdr>
        </w:div>
        <w:div w:id="336923321">
          <w:marLeft w:val="360"/>
          <w:marRight w:val="0"/>
          <w:marTop w:val="200"/>
          <w:marBottom w:val="0"/>
          <w:divBdr>
            <w:top w:val="none" w:sz="0" w:space="0" w:color="auto"/>
            <w:left w:val="none" w:sz="0" w:space="0" w:color="auto"/>
            <w:bottom w:val="none" w:sz="0" w:space="0" w:color="auto"/>
            <w:right w:val="none" w:sz="0" w:space="0" w:color="auto"/>
          </w:divBdr>
        </w:div>
        <w:div w:id="1551768719">
          <w:marLeft w:val="360"/>
          <w:marRight w:val="0"/>
          <w:marTop w:val="200"/>
          <w:marBottom w:val="0"/>
          <w:divBdr>
            <w:top w:val="none" w:sz="0" w:space="0" w:color="auto"/>
            <w:left w:val="none" w:sz="0" w:space="0" w:color="auto"/>
            <w:bottom w:val="none" w:sz="0" w:space="0" w:color="auto"/>
            <w:right w:val="none" w:sz="0" w:space="0" w:color="auto"/>
          </w:divBdr>
        </w:div>
        <w:div w:id="138697667">
          <w:marLeft w:val="1080"/>
          <w:marRight w:val="0"/>
          <w:marTop w:val="100"/>
          <w:marBottom w:val="0"/>
          <w:divBdr>
            <w:top w:val="none" w:sz="0" w:space="0" w:color="auto"/>
            <w:left w:val="none" w:sz="0" w:space="0" w:color="auto"/>
            <w:bottom w:val="none" w:sz="0" w:space="0" w:color="auto"/>
            <w:right w:val="none" w:sz="0" w:space="0" w:color="auto"/>
          </w:divBdr>
        </w:div>
        <w:div w:id="565579410">
          <w:marLeft w:val="1080"/>
          <w:marRight w:val="0"/>
          <w:marTop w:val="100"/>
          <w:marBottom w:val="0"/>
          <w:divBdr>
            <w:top w:val="none" w:sz="0" w:space="0" w:color="auto"/>
            <w:left w:val="none" w:sz="0" w:space="0" w:color="auto"/>
            <w:bottom w:val="none" w:sz="0" w:space="0" w:color="auto"/>
            <w:right w:val="none" w:sz="0" w:space="0" w:color="auto"/>
          </w:divBdr>
        </w:div>
        <w:div w:id="1121656314">
          <w:marLeft w:val="1080"/>
          <w:marRight w:val="0"/>
          <w:marTop w:val="100"/>
          <w:marBottom w:val="0"/>
          <w:divBdr>
            <w:top w:val="none" w:sz="0" w:space="0" w:color="auto"/>
            <w:left w:val="none" w:sz="0" w:space="0" w:color="auto"/>
            <w:bottom w:val="none" w:sz="0" w:space="0" w:color="auto"/>
            <w:right w:val="none" w:sz="0" w:space="0" w:color="auto"/>
          </w:divBdr>
        </w:div>
        <w:div w:id="707755954">
          <w:marLeft w:val="1080"/>
          <w:marRight w:val="0"/>
          <w:marTop w:val="100"/>
          <w:marBottom w:val="0"/>
          <w:divBdr>
            <w:top w:val="none" w:sz="0" w:space="0" w:color="auto"/>
            <w:left w:val="none" w:sz="0" w:space="0" w:color="auto"/>
            <w:bottom w:val="none" w:sz="0" w:space="0" w:color="auto"/>
            <w:right w:val="none" w:sz="0" w:space="0" w:color="auto"/>
          </w:divBdr>
        </w:div>
        <w:div w:id="1464156191">
          <w:marLeft w:val="1080"/>
          <w:marRight w:val="0"/>
          <w:marTop w:val="100"/>
          <w:marBottom w:val="0"/>
          <w:divBdr>
            <w:top w:val="none" w:sz="0" w:space="0" w:color="auto"/>
            <w:left w:val="none" w:sz="0" w:space="0" w:color="auto"/>
            <w:bottom w:val="none" w:sz="0" w:space="0" w:color="auto"/>
            <w:right w:val="none" w:sz="0" w:space="0" w:color="auto"/>
          </w:divBdr>
        </w:div>
        <w:div w:id="1632395067">
          <w:marLeft w:val="1080"/>
          <w:marRight w:val="0"/>
          <w:marTop w:val="100"/>
          <w:marBottom w:val="0"/>
          <w:divBdr>
            <w:top w:val="none" w:sz="0" w:space="0" w:color="auto"/>
            <w:left w:val="none" w:sz="0" w:space="0" w:color="auto"/>
            <w:bottom w:val="none" w:sz="0" w:space="0" w:color="auto"/>
            <w:right w:val="none" w:sz="0" w:space="0" w:color="auto"/>
          </w:divBdr>
        </w:div>
      </w:divsChild>
    </w:div>
    <w:div w:id="1967005701">
      <w:bodyDiv w:val="1"/>
      <w:marLeft w:val="0"/>
      <w:marRight w:val="0"/>
      <w:marTop w:val="0"/>
      <w:marBottom w:val="0"/>
      <w:divBdr>
        <w:top w:val="none" w:sz="0" w:space="0" w:color="auto"/>
        <w:left w:val="none" w:sz="0" w:space="0" w:color="auto"/>
        <w:bottom w:val="none" w:sz="0" w:space="0" w:color="auto"/>
        <w:right w:val="none" w:sz="0" w:space="0" w:color="auto"/>
      </w:divBdr>
      <w:divsChild>
        <w:div w:id="2090421007">
          <w:marLeft w:val="446"/>
          <w:marRight w:val="0"/>
          <w:marTop w:val="0"/>
          <w:marBottom w:val="0"/>
          <w:divBdr>
            <w:top w:val="none" w:sz="0" w:space="0" w:color="auto"/>
            <w:left w:val="none" w:sz="0" w:space="0" w:color="auto"/>
            <w:bottom w:val="none" w:sz="0" w:space="0" w:color="auto"/>
            <w:right w:val="none" w:sz="0" w:space="0" w:color="auto"/>
          </w:divBdr>
        </w:div>
        <w:div w:id="36273289">
          <w:marLeft w:val="446"/>
          <w:marRight w:val="0"/>
          <w:marTop w:val="0"/>
          <w:marBottom w:val="0"/>
          <w:divBdr>
            <w:top w:val="none" w:sz="0" w:space="0" w:color="auto"/>
            <w:left w:val="none" w:sz="0" w:space="0" w:color="auto"/>
            <w:bottom w:val="none" w:sz="0" w:space="0" w:color="auto"/>
            <w:right w:val="none" w:sz="0" w:space="0" w:color="auto"/>
          </w:divBdr>
        </w:div>
        <w:div w:id="527302849">
          <w:marLeft w:val="446"/>
          <w:marRight w:val="0"/>
          <w:marTop w:val="0"/>
          <w:marBottom w:val="0"/>
          <w:divBdr>
            <w:top w:val="none" w:sz="0" w:space="0" w:color="auto"/>
            <w:left w:val="none" w:sz="0" w:space="0" w:color="auto"/>
            <w:bottom w:val="none" w:sz="0" w:space="0" w:color="auto"/>
            <w:right w:val="none" w:sz="0" w:space="0" w:color="auto"/>
          </w:divBdr>
        </w:div>
      </w:divsChild>
    </w:div>
    <w:div w:id="1987078197">
      <w:bodyDiv w:val="1"/>
      <w:marLeft w:val="0"/>
      <w:marRight w:val="0"/>
      <w:marTop w:val="0"/>
      <w:marBottom w:val="0"/>
      <w:divBdr>
        <w:top w:val="none" w:sz="0" w:space="0" w:color="auto"/>
        <w:left w:val="none" w:sz="0" w:space="0" w:color="auto"/>
        <w:bottom w:val="none" w:sz="0" w:space="0" w:color="auto"/>
        <w:right w:val="none" w:sz="0" w:space="0" w:color="auto"/>
      </w:divBdr>
      <w:divsChild>
        <w:div w:id="1383290921">
          <w:marLeft w:val="360"/>
          <w:marRight w:val="0"/>
          <w:marTop w:val="200"/>
          <w:marBottom w:val="0"/>
          <w:divBdr>
            <w:top w:val="none" w:sz="0" w:space="0" w:color="auto"/>
            <w:left w:val="none" w:sz="0" w:space="0" w:color="auto"/>
            <w:bottom w:val="none" w:sz="0" w:space="0" w:color="auto"/>
            <w:right w:val="none" w:sz="0" w:space="0" w:color="auto"/>
          </w:divBdr>
        </w:div>
        <w:div w:id="2016809097">
          <w:marLeft w:val="360"/>
          <w:marRight w:val="0"/>
          <w:marTop w:val="200"/>
          <w:marBottom w:val="0"/>
          <w:divBdr>
            <w:top w:val="none" w:sz="0" w:space="0" w:color="auto"/>
            <w:left w:val="none" w:sz="0" w:space="0" w:color="auto"/>
            <w:bottom w:val="none" w:sz="0" w:space="0" w:color="auto"/>
            <w:right w:val="none" w:sz="0" w:space="0" w:color="auto"/>
          </w:divBdr>
        </w:div>
        <w:div w:id="1569725873">
          <w:marLeft w:val="360"/>
          <w:marRight w:val="0"/>
          <w:marTop w:val="200"/>
          <w:marBottom w:val="0"/>
          <w:divBdr>
            <w:top w:val="none" w:sz="0" w:space="0" w:color="auto"/>
            <w:left w:val="none" w:sz="0" w:space="0" w:color="auto"/>
            <w:bottom w:val="none" w:sz="0" w:space="0" w:color="auto"/>
            <w:right w:val="none" w:sz="0" w:space="0" w:color="auto"/>
          </w:divBdr>
        </w:div>
        <w:div w:id="89008292">
          <w:marLeft w:val="360"/>
          <w:marRight w:val="0"/>
          <w:marTop w:val="200"/>
          <w:marBottom w:val="0"/>
          <w:divBdr>
            <w:top w:val="none" w:sz="0" w:space="0" w:color="auto"/>
            <w:left w:val="none" w:sz="0" w:space="0" w:color="auto"/>
            <w:bottom w:val="none" w:sz="0" w:space="0" w:color="auto"/>
            <w:right w:val="none" w:sz="0" w:space="0" w:color="auto"/>
          </w:divBdr>
        </w:div>
        <w:div w:id="582028152">
          <w:marLeft w:val="360"/>
          <w:marRight w:val="0"/>
          <w:marTop w:val="200"/>
          <w:marBottom w:val="0"/>
          <w:divBdr>
            <w:top w:val="none" w:sz="0" w:space="0" w:color="auto"/>
            <w:left w:val="none" w:sz="0" w:space="0" w:color="auto"/>
            <w:bottom w:val="none" w:sz="0" w:space="0" w:color="auto"/>
            <w:right w:val="none" w:sz="0" w:space="0" w:color="auto"/>
          </w:divBdr>
        </w:div>
        <w:div w:id="7209828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umn.edu/writing-your-teaching-philosophy" TargetMode="External"/><Relationship Id="rId13" Type="http://schemas.openxmlformats.org/officeDocument/2006/relationships/hyperlink" Target="https://www.ncbi.nlm.nih.gov/pubmed/29688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diatrics.uams.edu/wp-content/uploads/sites/11/modules/MedSpanish2/story_html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edportal.org/publication/91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9953405"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My Average</a:t>
            </a:r>
            <a:r>
              <a:rPr lang="en-US" baseline="0"/>
              <a:t> Evaluation Score for Anatomy 101 vs. Colleauges in Department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My AVG</c:v>
                </c:pt>
              </c:strCache>
            </c:strRef>
          </c:tx>
          <c:spPr>
            <a:solidFill>
              <a:schemeClr val="accent6">
                <a:lumMod val="75000"/>
              </a:schemeClr>
            </a:solidFill>
            <a:ln>
              <a:noFill/>
            </a:ln>
            <a:effectLst/>
          </c:spPr>
          <c:invertIfNegative val="0"/>
          <c:cat>
            <c:numRef>
              <c:f>Sheet1!$A$3:$A$8</c:f>
              <c:numCache>
                <c:formatCode>General</c:formatCode>
                <c:ptCount val="6"/>
                <c:pt idx="0">
                  <c:v>2013</c:v>
                </c:pt>
                <c:pt idx="1">
                  <c:v>2014</c:v>
                </c:pt>
                <c:pt idx="2">
                  <c:v>2015</c:v>
                </c:pt>
                <c:pt idx="3">
                  <c:v>2016</c:v>
                </c:pt>
                <c:pt idx="4">
                  <c:v>2017</c:v>
                </c:pt>
                <c:pt idx="5">
                  <c:v>2018</c:v>
                </c:pt>
              </c:numCache>
            </c:numRef>
          </c:cat>
          <c:val>
            <c:numRef>
              <c:f>Sheet1!$B$3:$B$8</c:f>
              <c:numCache>
                <c:formatCode>General</c:formatCode>
                <c:ptCount val="6"/>
                <c:pt idx="0">
                  <c:v>4.6500000000000004</c:v>
                </c:pt>
                <c:pt idx="1">
                  <c:v>4.76</c:v>
                </c:pt>
                <c:pt idx="2">
                  <c:v>4.82</c:v>
                </c:pt>
                <c:pt idx="3">
                  <c:v>4.8499999999999996</c:v>
                </c:pt>
                <c:pt idx="4">
                  <c:v>4.8899999999999997</c:v>
                </c:pt>
                <c:pt idx="5">
                  <c:v>4.91</c:v>
                </c:pt>
              </c:numCache>
            </c:numRef>
          </c:val>
          <c:extLst>
            <c:ext xmlns:c16="http://schemas.microsoft.com/office/drawing/2014/chart" uri="{C3380CC4-5D6E-409C-BE32-E72D297353CC}">
              <c16:uniqueId val="{00000000-CBD9-4D8B-AEA5-D6F93CDBAD0C}"/>
            </c:ext>
          </c:extLst>
        </c:ser>
        <c:ser>
          <c:idx val="1"/>
          <c:order val="1"/>
          <c:tx>
            <c:strRef>
              <c:f>Sheet1!$C$2</c:f>
              <c:strCache>
                <c:ptCount val="1"/>
                <c:pt idx="0">
                  <c:v>Dept AVG</c:v>
                </c:pt>
              </c:strCache>
            </c:strRef>
          </c:tx>
          <c:spPr>
            <a:solidFill>
              <a:srgbClr val="C00000"/>
            </a:solidFill>
            <a:ln>
              <a:noFill/>
            </a:ln>
            <a:effectLst/>
          </c:spPr>
          <c:invertIfNegative val="0"/>
          <c:cat>
            <c:numRef>
              <c:f>Sheet1!$A$3:$A$8</c:f>
              <c:numCache>
                <c:formatCode>General</c:formatCode>
                <c:ptCount val="6"/>
                <c:pt idx="0">
                  <c:v>2013</c:v>
                </c:pt>
                <c:pt idx="1">
                  <c:v>2014</c:v>
                </c:pt>
                <c:pt idx="2">
                  <c:v>2015</c:v>
                </c:pt>
                <c:pt idx="3">
                  <c:v>2016</c:v>
                </c:pt>
                <c:pt idx="4">
                  <c:v>2017</c:v>
                </c:pt>
                <c:pt idx="5">
                  <c:v>2018</c:v>
                </c:pt>
              </c:numCache>
            </c:numRef>
          </c:cat>
          <c:val>
            <c:numRef>
              <c:f>Sheet1!$C$3:$C$8</c:f>
              <c:numCache>
                <c:formatCode>General</c:formatCode>
                <c:ptCount val="6"/>
                <c:pt idx="0">
                  <c:v>4.59</c:v>
                </c:pt>
                <c:pt idx="1">
                  <c:v>4.68</c:v>
                </c:pt>
                <c:pt idx="2">
                  <c:v>4.67</c:v>
                </c:pt>
                <c:pt idx="3">
                  <c:v>4.8899999999999997</c:v>
                </c:pt>
                <c:pt idx="4">
                  <c:v>4.75</c:v>
                </c:pt>
                <c:pt idx="5">
                  <c:v>4.8499999999999996</c:v>
                </c:pt>
              </c:numCache>
            </c:numRef>
          </c:val>
          <c:extLst>
            <c:ext xmlns:c16="http://schemas.microsoft.com/office/drawing/2014/chart" uri="{C3380CC4-5D6E-409C-BE32-E72D297353CC}">
              <c16:uniqueId val="{00000001-CBD9-4D8B-AEA5-D6F93CDBAD0C}"/>
            </c:ext>
          </c:extLst>
        </c:ser>
        <c:dLbls>
          <c:showLegendKey val="0"/>
          <c:showVal val="0"/>
          <c:showCatName val="0"/>
          <c:showSerName val="0"/>
          <c:showPercent val="0"/>
          <c:showBubbleSize val="0"/>
        </c:dLbls>
        <c:gapWidth val="106"/>
        <c:overlap val="-1"/>
        <c:axId val="510047176"/>
        <c:axId val="510045608"/>
      </c:barChart>
      <c:catAx>
        <c:axId val="51004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45608"/>
        <c:crosses val="autoZero"/>
        <c:auto val="1"/>
        <c:lblAlgn val="ctr"/>
        <c:lblOffset val="100"/>
        <c:noMultiLvlLbl val="0"/>
      </c:catAx>
      <c:valAx>
        <c:axId val="510045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4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17D7-A9B6-4951-8935-7FB7BBE9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Boateng, Beatrice</dc:creator>
  <cp:keywords/>
  <dc:description/>
  <cp:lastModifiedBy>Stephens, Kierion</cp:lastModifiedBy>
  <cp:revision>2</cp:revision>
  <dcterms:created xsi:type="dcterms:W3CDTF">2018-09-14T18:06:00Z</dcterms:created>
  <dcterms:modified xsi:type="dcterms:W3CDTF">2018-09-14T18:06:00Z</dcterms:modified>
</cp:coreProperties>
</file>